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Учіться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Ластівочко, щебетушко,</w:t>
      </w:r>
    </w:p>
    <w:p>
      <w:pPr/>
      <w:r>
        <w:rPr/>
        <w:t xml:space="preserve">Де ти від нас, душко, йдеш?</w:t>
      </w:r>
    </w:p>
    <w:p>
      <w:pPr/>
      <w:r>
        <w:rPr/>
        <w:t xml:space="preserve">Що ти дітям с того світа,</w:t>
      </w:r>
    </w:p>
    <w:p>
      <w:pPr/>
      <w:r>
        <w:rPr/>
        <w:t xml:space="preserve">С теплих країв принесеш?</w:t>
      </w:r>
    </w:p>
    <w:p>
      <w:pPr/>
    </w:p>
    <w:p>
      <w:pPr/>
      <w:r>
        <w:rPr/>
        <w:t xml:space="preserve">Принесу вам весну красну,</w:t>
      </w:r>
    </w:p>
    <w:p>
      <w:pPr/>
      <w:r>
        <w:rPr/>
        <w:t xml:space="preserve">Принесу вам ружин цвіт,</w:t>
      </w:r>
    </w:p>
    <w:p>
      <w:pPr/>
      <w:r>
        <w:rPr/>
        <w:t xml:space="preserve">Лиш учіться, діти любі,</w:t>
      </w:r>
    </w:p>
    <w:p>
      <w:pPr/>
      <w:r>
        <w:rPr/>
        <w:t xml:space="preserve">Лиш учіться – вчіть! вчіть!</w:t>
      </w:r>
    </w:p>
    <w:p>
      <w:pPr/>
    </w:p>
    <w:p>
      <w:pPr/>
      <w:r>
        <w:rPr/>
        <w:t xml:space="preserve">Гой учіться, діти, світа!</w:t>
      </w:r>
    </w:p>
    <w:p>
      <w:pPr/>
      <w:r>
        <w:rPr/>
        <w:t xml:space="preserve">Що наука, то й гаразд;</w:t>
      </w:r>
    </w:p>
    <w:p>
      <w:pPr/>
      <w:r>
        <w:rPr/>
        <w:t xml:space="preserve">Лан не дасть вам хліба всігди,</w:t>
      </w:r>
    </w:p>
    <w:p>
      <w:pPr/>
      <w:r>
        <w:rPr/>
        <w:t xml:space="preserve">А наука всігди дасть.</w:t>
      </w:r>
    </w:p>
    <w:p>
      <w:pPr/>
    </w:p>
    <w:p>
      <w:pPr/>
      <w:r>
        <w:rPr/>
        <w:t xml:space="preserve">Гой учіться, діти, світа,</w:t>
      </w:r>
    </w:p>
    <w:p>
      <w:pPr/>
      <w:r>
        <w:rPr/>
        <w:t xml:space="preserve">Бо що Господь, то і світ;</w:t>
      </w:r>
    </w:p>
    <w:p>
      <w:pPr/>
      <w:r>
        <w:rPr/>
        <w:t xml:space="preserve">Що зіжнеться, то минеться,</w:t>
      </w:r>
    </w:p>
    <w:p>
      <w:pPr/>
      <w:r>
        <w:rPr/>
        <w:t xml:space="preserve">Що ся навчить – ніт! ніт!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Учіться — Юрій Федькович</dc:title>
  <dc:description/>
  <dc:subject/>
  <cp:keywords/>
  <cp:category/>
  <cp:lastModifiedBy/>
  <dcterms:created xsi:type="dcterms:W3CDTF">2025-01-21T08:48:30+00:00</dcterms:created>
  <dcterms:modified xsi:type="dcterms:W3CDTF">2025-01-21T08:48:30+00:00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