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Смерека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Павличко</w:t>
      </w:r>
    </w:p>
    <w:p>
      <w:pPr/>
      <w:r>
        <w:rPr/>
        <w:t xml:space="preserve">Чути мені здалека —</w:t>
      </w:r>
    </w:p>
    <w:p>
      <w:pPr/>
      <w:r>
        <w:rPr/>
        <w:t xml:space="preserve">За громами доріг —</w:t>
      </w:r>
    </w:p>
    <w:p>
      <w:pPr/>
      <w:r>
        <w:rPr/>
        <w:t xml:space="preserve">Тихо шумить смерека</w:t>
      </w:r>
    </w:p>
    <w:p>
      <w:pPr/>
      <w:r>
        <w:rPr/>
        <w:t xml:space="preserve">У Карпатах моїх.</w:t>
      </w:r>
    </w:p>
    <w:p>
      <w:pPr/>
    </w:p>
    <w:p>
      <w:pPr/>
      <w:r>
        <w:rPr/>
        <w:t xml:space="preserve">Стала вона, як мати,</w:t>
      </w:r>
    </w:p>
    <w:p>
      <w:pPr/>
      <w:r>
        <w:rPr/>
        <w:t xml:space="preserve">Над подвір’ям старим,</w:t>
      </w:r>
    </w:p>
    <w:p>
      <w:pPr/>
      <w:r>
        <w:rPr/>
        <w:t xml:space="preserve">Там, де пахощі м’яти</w:t>
      </w:r>
    </w:p>
    <w:p>
      <w:pPr/>
      <w:r>
        <w:rPr/>
        <w:t xml:space="preserve">Куряться, наче дим.</w:t>
      </w:r>
    </w:p>
    <w:p>
      <w:pPr/>
    </w:p>
    <w:p>
      <w:pPr/>
      <w:r>
        <w:rPr/>
        <w:t xml:space="preserve">Кличе мене додому,</w:t>
      </w:r>
    </w:p>
    <w:p>
      <w:pPr/>
      <w:r>
        <w:rPr/>
        <w:t xml:space="preserve">До свого джерела —</w:t>
      </w:r>
    </w:p>
    <w:p>
      <w:pPr/>
      <w:r>
        <w:rPr/>
        <w:t xml:space="preserve">Змити печаль і втому,</w:t>
      </w:r>
    </w:p>
    <w:p>
      <w:pPr/>
      <w:r>
        <w:rPr/>
        <w:t xml:space="preserve">Як пилюгу, з чола.</w:t>
      </w:r>
    </w:p>
    <w:p>
      <w:pPr/>
    </w:p>
    <w:p>
      <w:pPr/>
      <w:r>
        <w:rPr/>
        <w:t xml:space="preserve">Скоро приїду, скоро,</w:t>
      </w:r>
    </w:p>
    <w:p>
      <w:pPr/>
      <w:r>
        <w:rPr/>
        <w:t xml:space="preserve">Не забарюся я.</w:t>
      </w:r>
    </w:p>
    <w:p>
      <w:pPr/>
      <w:r>
        <w:rPr/>
        <w:t xml:space="preserve">Жди мене, Чорногоро,</w:t>
      </w:r>
    </w:p>
    <w:p>
      <w:pPr/>
      <w:r>
        <w:rPr/>
        <w:t xml:space="preserve">Жди, матусе моя.</w:t>
      </w:r>
    </w:p>
    <w:p>
      <w:pPr/>
    </w:p>
    <w:p>
      <w:pPr/>
      <w:r>
        <w:rPr/>
        <w:t xml:space="preserve">Змию, як пил зі скроні,</w:t>
      </w:r>
    </w:p>
    <w:p>
      <w:pPr/>
      <w:r>
        <w:rPr/>
        <w:t xml:space="preserve">Сивину молоду,</w:t>
      </w:r>
    </w:p>
    <w:p>
      <w:pPr/>
      <w:r>
        <w:rPr/>
        <w:t xml:space="preserve">І на твої долоні</w:t>
      </w:r>
    </w:p>
    <w:p>
      <w:pPr/>
      <w:r>
        <w:rPr/>
        <w:t xml:space="preserve">Голову покладу.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Смерека — Дмитро Павличко</dc:title>
  <dc:description/>
  <dc:subject/>
  <cp:keywords/>
  <cp:category/>
  <cp:lastModifiedBy/>
  <dcterms:created xsi:type="dcterms:W3CDTF">2025-01-21T08:42:32+00:00</dcterms:created>
  <dcterms:modified xsi:type="dcterms:W3CDTF">2025-01-21T08:42:32+00:00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