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Прометей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Смерть із Москви летить, Джохаре,</w:t>
      </w:r>
    </w:p>
    <w:p>
      <w:pPr/>
      <w:r>
        <w:rPr/>
        <w:t xml:space="preserve">На поклик брата-холуя.</w:t>
      </w:r>
    </w:p>
    <w:p>
      <w:pPr/>
      <w:r>
        <w:rPr/>
        <w:t xml:space="preserve">Вона як блискавка із хмари;</w:t>
      </w:r>
    </w:p>
    <w:p>
      <w:pPr/>
      <w:r>
        <w:rPr/>
        <w:t xml:space="preserve">Ти ждав її. Вона твоя.</w:t>
      </w:r>
    </w:p>
    <w:p>
      <w:pPr/>
    </w:p>
    <w:p>
      <w:pPr/>
      <w:r>
        <w:rPr/>
        <w:t xml:space="preserve">Тепер впади на рідне листя</w:t>
      </w:r>
    </w:p>
    <w:p>
      <w:pPr/>
      <w:r>
        <w:rPr/>
        <w:t xml:space="preserve">І серце власне зупини;</w:t>
      </w:r>
    </w:p>
    <w:p>
      <w:pPr/>
      <w:r>
        <w:rPr/>
        <w:t xml:space="preserve">Тепер з вогню ти маєш вийстя,</w:t>
      </w:r>
    </w:p>
    <w:p>
      <w:pPr/>
      <w:r>
        <w:rPr/>
        <w:t xml:space="preserve">Як голос Бога з купини.</w:t>
      </w:r>
    </w:p>
    <w:p>
      <w:pPr/>
    </w:p>
    <w:p>
      <w:pPr/>
      <w:r>
        <w:rPr/>
        <w:t xml:space="preserve">Тепер ти вже не ціль на горах</w:t>
      </w:r>
    </w:p>
    <w:p>
      <w:pPr/>
      <w:r>
        <w:rPr/>
        <w:t xml:space="preserve">Для радіо-ракетних лез,</w:t>
      </w:r>
    </w:p>
    <w:p>
      <w:pPr/>
      <w:r>
        <w:rPr/>
        <w:t xml:space="preserve">Ти — кров свята, що з гір суворих</w:t>
      </w:r>
    </w:p>
    <w:p>
      <w:pPr/>
      <w:r>
        <w:rPr/>
        <w:t xml:space="preserve">Тече, як сонце із небес.</w:t>
      </w:r>
    </w:p>
    <w:p>
      <w:pPr/>
    </w:p>
    <w:p>
      <w:pPr/>
      <w:r>
        <w:rPr/>
        <w:t xml:space="preserve">Тебе роздерти вже не може</w:t>
      </w:r>
    </w:p>
    <w:p>
      <w:pPr/>
      <w:r>
        <w:rPr/>
        <w:t xml:space="preserve">Мутант — орел, дві голови,</w:t>
      </w:r>
    </w:p>
    <w:p>
      <w:pPr/>
      <w:r>
        <w:rPr/>
        <w:t xml:space="preserve">Бо сховище твоє і ложе</w:t>
      </w:r>
    </w:p>
    <w:p>
      <w:pPr/>
      <w:r>
        <w:rPr/>
        <w:t xml:space="preserve">У кожнім пагоні трави.</w:t>
      </w:r>
    </w:p>
    <w:p>
      <w:pPr/>
    </w:p>
    <w:p>
      <w:pPr/>
      <w:r>
        <w:rPr/>
        <w:t xml:space="preserve">Ти — в кожнім погляді чеченки,</w:t>
      </w:r>
    </w:p>
    <w:p>
      <w:pPr/>
      <w:r>
        <w:rPr/>
        <w:t xml:space="preserve">Що носить в животі дитя,</w:t>
      </w:r>
    </w:p>
    <w:p>
      <w:pPr/>
      <w:r>
        <w:rPr/>
        <w:t xml:space="preserve">Майбутні Шамілі й Шевченки</w:t>
      </w:r>
    </w:p>
    <w:p>
      <w:pPr/>
      <w:r>
        <w:rPr/>
        <w:t xml:space="preserve">Прийдуть на світ з твого життя.</w:t>
      </w:r>
    </w:p>
    <w:p>
      <w:pPr/>
    </w:p>
    <w:p>
      <w:pPr/>
      <w:r>
        <w:rPr/>
        <w:t xml:space="preserve">Ти — кожне слово і зачаття,</w:t>
      </w:r>
    </w:p>
    <w:p>
      <w:pPr/>
      <w:r>
        <w:rPr/>
        <w:t xml:space="preserve">Що зроджує новий Кавказ;</w:t>
      </w:r>
    </w:p>
    <w:p>
      <w:pPr/>
      <w:r>
        <w:rPr/>
        <w:t xml:space="preserve">Ти — автоматів рукояття,</w:t>
      </w:r>
    </w:p>
    <w:p>
      <w:pPr/>
      <w:r>
        <w:rPr/>
        <w:t xml:space="preserve">Що до відомсти кличуть нас.</w:t>
      </w:r>
    </w:p>
    <w:p>
      <w:pPr/>
    </w:p>
    <w:p>
      <w:pPr/>
      <w:r>
        <w:rPr/>
        <w:t xml:space="preserve">Твою пілотку й портупею</w:t>
      </w:r>
    </w:p>
    <w:p>
      <w:pPr/>
      <w:r>
        <w:rPr/>
        <w:t xml:space="preserve">Цілує Київ і Париж;</w:t>
      </w:r>
    </w:p>
    <w:p>
      <w:pPr/>
      <w:r>
        <w:rPr/>
        <w:t xml:space="preserve">О мій чеченський Прометею,</w:t>
      </w:r>
    </w:p>
    <w:p>
      <w:pPr/>
      <w:r>
        <w:rPr/>
        <w:t xml:space="preserve">Ти в серці людськості гориш.</w:t>
      </w:r>
    </w:p>
    <w:p>
      <w:pPr/>
    </w:p>
    <w:p>
      <w:pPr/>
      <w:r>
        <w:rPr/>
        <w:t xml:space="preserve">Ти — Дух, що світові околи</w:t>
      </w:r>
    </w:p>
    <w:p>
      <w:pPr/>
      <w:r>
        <w:rPr/>
        <w:t xml:space="preserve">Проймає, як зерна могуть,</w:t>
      </w:r>
    </w:p>
    <w:p>
      <w:pPr/>
      <w:r>
        <w:rPr/>
        <w:t xml:space="preserve">Ти — Воля, що її ніколи</w:t>
      </w:r>
    </w:p>
    <w:p>
      <w:pPr/>
      <w:r>
        <w:rPr/>
        <w:t xml:space="preserve">В Ічкерії не відберуть.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— Дмитро Павличко</dc:title>
  <dc:description/>
  <dc:subject/>
  <cp:keywords/>
  <cp:category/>
  <cp:lastModifiedBy/>
  <dcterms:created xsi:type="dcterms:W3CDTF">2025-01-21T08:10:30+00:00</dcterms:created>
  <dcterms:modified xsi:type="dcterms:W3CDTF">2025-01-21T08:10:30+00:00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