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Болить голова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Болить голова, як</w:t>
      </w:r>
    </w:p>
    <w:p>
      <w:pPr/>
      <w:r>
        <w:rPr/>
        <w:t xml:space="preserve">книжка лежить на столі, як</w:t>
      </w:r>
    </w:p>
    <w:p>
      <w:pPr/>
      <w:r>
        <w:rPr/>
        <w:t xml:space="preserve">дерево стола тримає на</w:t>
      </w:r>
    </w:p>
    <w:p>
      <w:pPr/>
      <w:r>
        <w:rPr/>
        <w:t xml:space="preserve">собі цю книжку, як очі</w:t>
      </w:r>
    </w:p>
    <w:p>
      <w:pPr/>
      <w:r>
        <w:rPr/>
        <w:t xml:space="preserve">дивляться з одної сторони</w:t>
      </w:r>
    </w:p>
    <w:p>
      <w:pPr/>
      <w:r>
        <w:rPr/>
        <w:t xml:space="preserve">обличчя на світ, у</w:t>
      </w:r>
    </w:p>
    <w:p>
      <w:pPr/>
      <w:r>
        <w:rPr/>
        <w:t xml:space="preserve">якім стіл і книжка тривають, як</w:t>
      </w:r>
    </w:p>
    <w:p>
      <w:pPr/>
      <w:r>
        <w:rPr/>
        <w:t xml:space="preserve">біль голови.</w:t>
      </w:r>
    </w:p>
    <w:p>
      <w:pPr/>
    </w:p>
    <w:p>
      <w:pPr/>
      <w:r>
        <w:rPr/>
        <w:t xml:space="preserve">Недалеко знаходиться</w:t>
      </w:r>
    </w:p>
    <w:p>
      <w:pPr/>
      <w:r>
        <w:rPr/>
        <w:t xml:space="preserve">місце, де можуть</w:t>
      </w:r>
    </w:p>
    <w:p>
      <w:pPr/>
      <w:r>
        <w:rPr/>
        <w:t xml:space="preserve">боліти серце і зуби, і</w:t>
      </w:r>
    </w:p>
    <w:p>
      <w:pPr/>
      <w:r>
        <w:rPr/>
        <w:t xml:space="preserve">очі тримаються купи в</w:t>
      </w:r>
    </w:p>
    <w:p>
      <w:pPr/>
      <w:r>
        <w:rPr/>
        <w:t xml:space="preserve">однім куті, де мало</w:t>
      </w:r>
    </w:p>
    <w:p>
      <w:pPr/>
      <w:r>
        <w:rPr/>
        <w:t xml:space="preserve">хто заглядає, і де, побіч, на</w:t>
      </w:r>
    </w:p>
    <w:p>
      <w:pPr/>
      <w:r>
        <w:rPr/>
        <w:t xml:space="preserve">щоках, лежать руки, схрещені, як</w:t>
      </w:r>
    </w:p>
    <w:p>
      <w:pPr/>
      <w:r>
        <w:rPr/>
        <w:t xml:space="preserve">засушені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Болить голова — Юрій Тарнавський</dc:title>
  <dc:description/>
  <dc:subject/>
  <cp:keywords/>
  <cp:category/>
  <cp:lastModifiedBy/>
  <dcterms:created xsi:type="dcterms:W3CDTF">2025-01-21T09:00:14+00:00</dcterms:created>
  <dcterms:modified xsi:type="dcterms:W3CDTF">2025-01-21T09:00:14+00:00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