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Крилата овечка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Летіла овечка,</w:t>
      </w:r>
    </w:p>
    <w:p>
      <w:pPr/>
      <w:r>
        <w:rPr/>
        <w:t xml:space="preserve">Загубила крилечка,</w:t>
      </w:r>
    </w:p>
    <w:p>
      <w:pPr/>
      <w:r>
        <w:rPr/>
        <w:t xml:space="preserve">Знайшла копитця,</w:t>
      </w:r>
    </w:p>
    <w:p>
      <w:pPr/>
      <w:r>
        <w:rPr/>
        <w:t xml:space="preserve">Пішла до криниці;</w:t>
      </w:r>
    </w:p>
    <w:p>
      <w:pPr/>
      <w:r>
        <w:rPr/>
        <w:t xml:space="preserve">Водички напилася,</w:t>
      </w:r>
    </w:p>
    <w:p>
      <w:pPr/>
      <w:r>
        <w:rPr/>
        <w:t xml:space="preserve">Знов угору подалася.</w:t>
      </w:r>
    </w:p>
    <w:p>
      <w:pPr/>
      <w:r>
        <w:rPr/>
        <w:t xml:space="preserve">Скочила, злетіла</w:t>
      </w:r>
    </w:p>
    <w:p>
      <w:pPr/>
      <w:r>
        <w:rPr/>
        <w:t xml:space="preserve">Й далі полетіла.</w:t>
      </w:r>
    </w:p>
    <w:p>
      <w:pPr/>
    </w:p>
    <w:p>
      <w:pPr/>
      <w:r>
        <w:rPr/>
        <w:t xml:space="preserve">Овечці цілюща водиця</w:t>
      </w:r>
    </w:p>
    <w:p>
      <w:pPr/>
      <w:r>
        <w:rPr/>
        <w:t xml:space="preserve">Повернула омріяні крильця.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Крилата овечка — Олександр Виженко</dc:title>
  <dc:description/>
  <dc:subject/>
  <cp:keywords/>
  <cp:category/>
  <cp:lastModifiedBy/>
  <dcterms:created xsi:type="dcterms:W3CDTF">2025-01-21T08:45:39+00:00</dcterms:created>
  <dcterms:modified xsi:type="dcterms:W3CDTF">2025-01-21T08:45:39+00:00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