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Шкідлик і Пхиканько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Виженко</w:t>
      </w:r>
    </w:p>
    <w:p>
      <w:pPr/>
      <w:r>
        <w:rPr/>
        <w:t xml:space="preserve">Зустрілися якось Шкідлик і Пхиканько. Шкідлик шкідлує, а Пхиканько попхикує. Ось Шкідлик і каже Пхиканьку:</w:t>
      </w:r>
    </w:p>
    <w:p>
      <w:pPr/>
      <w:r>
        <w:rPr/>
        <w:t xml:space="preserve">– Пхиканько, Пхиканько, дай мені попхикати.</w:t>
      </w:r>
    </w:p>
    <w:p>
      <w:pPr/>
      <w:r>
        <w:rPr/>
        <w:t xml:space="preserve">А Пхиканько каже Шкідлику:</w:t>
      </w:r>
    </w:p>
    <w:p>
      <w:pPr/>
      <w:r>
        <w:rPr/>
        <w:t xml:space="preserve">– Шкідлику, Шкідлику, дай мені пошкідлувати.</w:t>
      </w:r>
    </w:p>
    <w:p>
      <w:pPr/>
      <w:r>
        <w:rPr/>
        <w:t xml:space="preserve">Почали вони: Шкідлик пхикати, а Пхиканько шкідлувати.</w:t>
      </w:r>
    </w:p>
    <w:p>
      <w:pPr/>
      <w:r>
        <w:rPr/>
        <w:t xml:space="preserve">Пхикав, пхикав Шкідлик, цілий день пхикав – нічого не виходить.</w:t>
      </w:r>
    </w:p>
    <w:p>
      <w:pPr/>
      <w:r>
        <w:rPr/>
        <w:t xml:space="preserve">Шкідликував, шкідликував Пхиканько, цілий день шкідликував – теж нічого не виходить.</w:t>
      </w:r>
    </w:p>
    <w:p>
      <w:pPr/>
      <w:r>
        <w:rPr/>
        <w:t xml:space="preserve">Так і розійшлись, бідолашні.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Шкідлик і Пхиканько — Олександр Виженко</dc:title>
  <dc:description/>
  <dc:subject/>
  <cp:keywords/>
  <cp:category/>
  <cp:lastModifiedBy/>
  <dcterms:created xsi:type="dcterms:W3CDTF">2025-01-21T08:45:36+00:00</dcterms:created>
  <dcterms:modified xsi:type="dcterms:W3CDTF">2025-01-21T08:45:36+00:00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