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Будько-Забудько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Виженко</w:t>
      </w:r>
    </w:p>
    <w:p>
      <w:pPr/>
      <w:r>
        <w:rPr/>
        <w:t xml:space="preserve">Один хлопець – ніби два;</w:t>
      </w:r>
    </w:p>
    <w:p>
      <w:pPr/>
      <w:r>
        <w:rPr/>
        <w:t xml:space="preserve">Давши слово – забува.</w:t>
      </w:r>
    </w:p>
    <w:p>
      <w:pPr/>
      <w:r>
        <w:rPr/>
        <w:t xml:space="preserve">Знайшов же собі за бавку –</w:t>
      </w:r>
    </w:p>
    <w:p>
      <w:pPr/>
      <w:r>
        <w:rPr/>
        <w:t xml:space="preserve">Обіцянку-цяцянку.</w:t>
      </w:r>
    </w:p>
    <w:p>
      <w:pPr/>
      <w:r>
        <w:rPr/>
        <w:t xml:space="preserve">Обіцяти він – Будько.</w:t>
      </w:r>
    </w:p>
    <w:p>
      <w:pPr/>
      <w:r>
        <w:rPr/>
        <w:t xml:space="preserve">А зробити – Забудько.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Будько-Забудько — Олександр Виженко</dc:title>
  <dc:description/>
  <dc:subject/>
  <cp:keywords/>
  <cp:category/>
  <cp:lastModifiedBy/>
  <dcterms:created xsi:type="dcterms:W3CDTF">2025-01-21T08:45:35+00:00</dcterms:created>
  <dcterms:modified xsi:type="dcterms:W3CDTF">2025-01-21T08:45:35+00:00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