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Пиріг з руками і з ногами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Пиріг з руками і з ногами</w:t>
      </w:r>
    </w:p>
    <w:p>
      <w:pPr/>
      <w:r>
        <w:rPr/>
        <w:t xml:space="preserve">Три дні бігає за нами,</w:t>
      </w:r>
    </w:p>
    <w:p>
      <w:pPr/>
      <w:r>
        <w:rPr/>
        <w:t xml:space="preserve">Ми сюди – і він сюди,</w:t>
      </w:r>
    </w:p>
    <w:p>
      <w:pPr/>
      <w:r>
        <w:rPr/>
        <w:t xml:space="preserve">Ми туди – і він туди…</w:t>
      </w:r>
    </w:p>
    <w:p>
      <w:pPr/>
      <w:r>
        <w:rPr/>
        <w:t xml:space="preserve">Йбо, не минемо біди.</w:t>
      </w:r>
    </w:p>
    <w:p>
      <w:pPr/>
      <w:r>
        <w:rPr/>
        <w:t xml:space="preserve">Раптом Гам кричить:</w:t>
      </w:r>
    </w:p>
    <w:p>
      <w:pPr/>
      <w:r>
        <w:rPr/>
        <w:t xml:space="preserve">"Стривайте!..</w:t>
      </w:r>
    </w:p>
    <w:p>
      <w:pPr/>
      <w:r>
        <w:rPr/>
        <w:t xml:space="preserve">От-от впаду, так і знайте!"</w:t>
      </w:r>
    </w:p>
    <w:p>
      <w:pPr/>
      <w:r>
        <w:rPr/>
        <w:t xml:space="preserve">– Що таке? Не стій на місці!</w:t>
      </w:r>
    </w:p>
    <w:p>
      <w:pPr/>
      <w:r>
        <w:rPr/>
        <w:t xml:space="preserve">– Не вбіжу, бо хочу їсти!..</w:t>
      </w:r>
    </w:p>
    <w:p>
      <w:pPr/>
    </w:p>
    <w:p>
      <w:pPr/>
      <w:r>
        <w:rPr/>
        <w:t xml:space="preserve">Всі втекли, а Гам зостався.</w:t>
      </w:r>
    </w:p>
    <w:p>
      <w:pPr/>
      <w:r>
        <w:rPr/>
        <w:t xml:space="preserve">Той пиріг йому дістався.</w:t>
      </w:r>
    </w:p>
    <w:p>
      <w:pPr/>
      <w:r>
        <w:rPr/>
        <w:t xml:space="preserve">Ви спитаєте: як саме?</w:t>
      </w:r>
    </w:p>
    <w:p>
      <w:pPr/>
      <w:r>
        <w:rPr/>
        <w:t xml:space="preserve">Бо у Гама під вусами</w:t>
      </w:r>
    </w:p>
    <w:p>
      <w:pPr/>
      <w:r>
        <w:rPr/>
        <w:t xml:space="preserve">Рот від ляку та й розкрився…</w:t>
      </w:r>
    </w:p>
    <w:p>
      <w:pPr/>
      <w:r>
        <w:rPr/>
        <w:t xml:space="preserve">Наш пиріг і провалився…</w:t>
      </w:r>
    </w:p>
    <w:p>
      <w:pPr/>
      <w:r>
        <w:rPr/>
        <w:t xml:space="preserve">Ковть! Й немає пирога.</w:t>
      </w:r>
    </w:p>
    <w:p>
      <w:pPr/>
      <w:r>
        <w:rPr/>
        <w:t xml:space="preserve">Замість гаму ситий Гам!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Пиріг з руками і з ногами — Олександр Виженко</dc:title>
  <dc:description/>
  <dc:subject/>
  <cp:keywords/>
  <cp:category/>
  <cp:lastModifiedBy/>
  <dcterms:created xsi:type="dcterms:W3CDTF">2025-01-21T08:45:38+00:00</dcterms:created>
  <dcterms:modified xsi:type="dcterms:W3CDTF">2025-01-21T08:45:38+00:00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