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Буки-башта-барабан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Буки-башта-барабан:</w:t>
      </w:r>
    </w:p>
    <w:p>
      <w:pPr/>
      <w:r>
        <w:rPr/>
        <w:t xml:space="preserve">На льоду росте бур'ян,</w:t>
      </w:r>
    </w:p>
    <w:p>
      <w:pPr/>
      <w:r>
        <w:rPr/>
        <w:t xml:space="preserve">На вогні вода танцює,</w:t>
      </w:r>
    </w:p>
    <w:p>
      <w:pPr/>
      <w:r>
        <w:rPr/>
        <w:t xml:space="preserve">Кінь нагаєчку лупцює,</w:t>
      </w:r>
    </w:p>
    <w:p>
      <w:pPr/>
      <w:r>
        <w:rPr/>
        <w:t xml:space="preserve">Пугач ніччю загубився,</w:t>
      </w:r>
    </w:p>
    <w:p>
      <w:pPr/>
      <w:r>
        <w:rPr/>
        <w:t xml:space="preserve">Бик на груші опинився,</w:t>
      </w:r>
    </w:p>
    <w:p>
      <w:pPr/>
      <w:r>
        <w:rPr/>
        <w:t xml:space="preserve">Миша кицю упіймала,</w:t>
      </w:r>
    </w:p>
    <w:p>
      <w:pPr/>
      <w:r>
        <w:rPr/>
        <w:t xml:space="preserve">Вуса їй пофарбувала,</w:t>
      </w:r>
    </w:p>
    <w:p>
      <w:pPr/>
      <w:r>
        <w:rPr/>
        <w:t xml:space="preserve">Грак затьохкав соловейком,</w:t>
      </w:r>
    </w:p>
    <w:p>
      <w:pPr/>
      <w:r>
        <w:rPr/>
        <w:t xml:space="preserve">А ще вся його сімейка.</w:t>
      </w:r>
    </w:p>
    <w:p>
      <w:pPr/>
      <w:r>
        <w:rPr/>
        <w:t xml:space="preserve">Заспівав німий Вир'ян:</w:t>
      </w:r>
    </w:p>
    <w:p>
      <w:pPr/>
      <w:r>
        <w:rPr/>
        <w:t xml:space="preserve">"Буки-башта-барабан!"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Буки-башта-барабан — Олександр Виженко</dc:title>
  <dc:description/>
  <dc:subject/>
  <cp:keywords/>
  <cp:category/>
  <cp:lastModifiedBy/>
  <dcterms:created xsi:type="dcterms:W3CDTF">2025-01-21T08:45:36+00:00</dcterms:created>
  <dcterms:modified xsi:type="dcterms:W3CDTF">2025-01-21T08:45:36+00:00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