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рідний край (Я був на далекій чужині...)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Я був на далекій чужині,</w:t>
      </w:r>
    </w:p>
    <w:p>
      <w:pPr/>
      <w:r>
        <w:rPr/>
        <w:t xml:space="preserve">Там небо таке ж голубе,</w:t>
      </w:r>
    </w:p>
    <w:p>
      <w:pPr/>
      <w:r>
        <w:rPr/>
        <w:t xml:space="preserve">Та тільки нема Батьківщини,</w:t>
      </w:r>
    </w:p>
    <w:p>
      <w:pPr/>
      <w:r>
        <w:rPr/>
        <w:t xml:space="preserve">Нема там, Вітчизно, тебе,</w:t>
      </w:r>
    </w:p>
    <w:p>
      <w:pPr/>
      <w:r>
        <w:rPr>
          <w:b w:val="1"/>
          <w:bCs w:val="1"/>
        </w:rPr>
        <w:t xml:space="preserve">Бо в ріднім краю над землею</w:t>
      </w:r>
    </w:p>
    <w:p>
      <w:pPr/>
      <w:r>
        <w:rPr/>
        <w:t xml:space="preserve">Чистіша і глибша блакить.</w:t>
      </w:r>
    </w:p>
    <w:p>
      <w:pPr/>
      <w:r>
        <w:rPr/>
        <w:t xml:space="preserve">І сонце Вітчизни моєї</w:t>
      </w:r>
    </w:p>
    <w:p>
      <w:pPr/>
      <w:r>
        <w:rPr/>
        <w:t xml:space="preserve">Яскравіше в небі горить.</w:t>
      </w:r>
    </w:p>
    <w:p>
      <w:pPr/>
      <w:r>
        <w:rPr/>
        <w:t xml:space="preserve">Я слухав пісні на чужині —</w:t>
      </w:r>
    </w:p>
    <w:p>
      <w:pPr/>
      <w:r>
        <w:rPr/>
        <w:t xml:space="preserve">Хороші думки в тих словах,</w:t>
      </w:r>
    </w:p>
    <w:p>
      <w:pPr/>
      <w:r>
        <w:rPr>
          <w:b w:val="1"/>
          <w:bCs w:val="1"/>
        </w:rPr>
        <w:t xml:space="preserve">Але то не крила орлині,</w:t>
      </w:r>
    </w:p>
    <w:p>
      <w:pPr/>
      <w:r>
        <w:rPr/>
        <w:t xml:space="preserve">Що є в наших рідних місцях.</w:t>
      </w:r>
    </w:p>
    <w:p>
      <w:pPr/>
    </w:p>
    <w:p>
      <w:pPr/>
    </w:p>
    <w:p>
      <w:pPr/>
    </w:p>
    <w:p>
      <w:pPr/>
    </w:p>
    <w:p>
      <w:pPr/>
      <w:r>
        <w:rPr>
          <w:i w:val="1"/>
          <w:iCs w:val="1"/>
        </w:rPr>
        <w:t xml:space="preserve">*цей вірш скорочений для шкільної програми НУШ, дивіться повний вірш "</w:t>
      </w:r>
      <w:hyperlink r:id="rId7" w:history="1">
        <w:r>
          <w:rPr>
            <w:i w:val="1"/>
            <w:iCs w:val="1"/>
          </w:rPr>
          <w:t xml:space="preserve">Я був на далекій чужині</w:t>
        </w:r>
      </w:hyperlink>
      <w:r>
        <w:rPr>
          <w:i w:val="1"/>
          <w:iCs w:val="1"/>
        </w:rPr>
        <w:t xml:space="preserve">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krlib.com.ua/books/printit.php?tid=21123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рідний край (Я був на далекій чужині...)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