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Цо пан хце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Народний артист України Богдан Бенюк сказав,</w:t>
      </w:r>
    </w:p>
    <w:p>
      <w:pPr/>
      <w:r>
        <w:rPr/>
        <w:t xml:space="preserve">що про нього самого нехай розповідає хтось інший.</w:t>
      </w:r>
    </w:p>
    <w:p>
      <w:pPr/>
      <w:r>
        <w:rPr/>
        <w:t xml:space="preserve">А сам розповів дві пригоди, що сталися з дуетом "Світязь"</w:t>
      </w:r>
    </w:p>
    <w:p>
      <w:pPr/>
      <w:r>
        <w:rPr/>
        <w:t xml:space="preserve">Оскільки життя артиста головним чином проходить у відрядженнях то й не дивно, що більшість пригод із ним трапляється під час гастрольних поїздок, зокрема, в готелях. Ось ще одна готельна історія.</w:t>
      </w:r>
    </w:p>
    <w:p>
      <w:pPr/>
      <w:r>
        <w:rPr/>
        <w:t xml:space="preserve">Зазвичай артисти дуету "Світязь" проживають разом у двомісному номері. Проте трапляється, що кожен з них має можливість розкошувати й в одномісному "люксі". Того разу хлопцям випав саме такий люксовий варіант.</w:t>
      </w:r>
    </w:p>
    <w:p>
      <w:pPr/>
      <w:r>
        <w:rPr/>
        <w:t xml:space="preserve">Опустимо деякі деталі виснажливого концертного дня, що завершився пристойним фуршетом. Увечері артисти приїхали до готелю в місті Луцьк, де й поселилися кожен у свій номер. Для Дмитра Гершензона ніч минула без пригод, тому залишимо його в спокої. Далі розповідь про Анатолія Говорадла.</w:t>
      </w:r>
    </w:p>
    <w:p>
      <w:pPr/>
      <w:r>
        <w:rPr/>
        <w:t xml:space="preserve">Літній день видався спекотним, увечері в номері було душно (в 90-ті роки у нас тільки починали подекуди встановлювати кондиціонери). Тому Анатолій прийняв душ і ліг спати, як мовиться, в чому мама народила.</w:t>
      </w:r>
    </w:p>
    <w:p>
      <w:pPr/>
      <w:r>
        <w:rPr/>
        <w:t xml:space="preserve">Десь о п'ятій годині ранку відчув шалену спрагу. Ще не розтуливши очі, почав усвідомлювати, що води в номері немає. Річ у тім, що в Луцьку в ті часи на ніч (з нуля годин до шостої ранку) відключали воду. Єдине місце, де могла бути питна вода – зливний бачок над унітазом. Для такого випадку годився й цей варіант. Вирішив негайно втілити його в життя. Напівсонний підвівся, намацав склянку на столі й, не вмикаючи світла, непевно пошвендяв до туалетної кімнати.</w:t>
      </w:r>
    </w:p>
    <w:p>
      <w:pPr/>
      <w:r>
        <w:rPr/>
        <w:t xml:space="preserve">Зайшов і не знати для чого з гуркотом зачинив за собою двері. Тримаючи в одній руці склянку, іншою почав водити перед собою, намагаючись натрапити на бачок. Але перед ним був порожній простір. З витягнутою вперед рукою Анатолій ступив крок, другий, третій… Зауважив, що для туалетної – це завелика кімната. Розблимав очі й спробував зорієнтуватися. Роззирнувшись, зрозумів, що він переплутав двері. Замість зайти до туалету, він вийшов з кімнати й опинився в напівосвітленому коридорі готелю. Слава Богу, о такій ранній порі тут, окрім нього, нікого не було. Інакше міг трапитися конфуз бо, як ми пам'ятаємо, артист був "у костюмі Адама".</w:t>
      </w:r>
    </w:p>
    <w:p>
      <w:pPr/>
      <w:r>
        <w:rPr/>
        <w:t xml:space="preserve">Вирішив повернутися до свого номера. Підійшов до дверей, взявся за ручку, крутнув її донизу й натиснув на двері плечем. Двері не піддалися.</w:t>
      </w:r>
    </w:p>
    <w:p>
      <w:pPr/>
      <w:r>
        <w:rPr/>
        <w:t xml:space="preserve">"Оце влип!" — подумав бідолаха, здогадуючись, що, коли знічев'я грюкнув за собою дверима, спрацювала защіпка. Ситуація виникла ідіотська. В якій кімнаті поселився його товариш, категорично згадати не міг. Можна було постукати в один із сусідніх номерів, вибачитися, пояснити, що й до чого й попросити, аби сходили за запасним ключем до чергової. Але, по-перше, так рано турбувати незнайомих людей – незручно. А, по-друге, …раптом двері відчинить дама?</w:t>
      </w:r>
    </w:p>
    <w:p>
      <w:pPr/>
      <w:r>
        <w:rPr/>
        <w:t xml:space="preserve">Рішення прийшло несподіване й радикальне: треба виламати двері. Але зробити це необхідно швидко, за лічені секунди. Щоб ні персонал готелю, ні поселенці, розбуджені шумом, не встигли побачити його в такому, сказати б, делікатному вигляді. Головне – будь-що потрапити до своєї кімнати й одягнутися. А там видно буде.</w:t>
      </w:r>
    </w:p>
    <w:p>
      <w:pPr/>
      <w:r>
        <w:rPr/>
        <w:t xml:space="preserve">Прийнявши рішення, Анатолій відійшов до протилежної стіни, став у стійку каратиста, сконцентрувався й, стрибнувши вперед, ударив ногою в двері. Потім – вдруге, втретє. Після четвертого удару двері впали й артист ускочив до кімнати.</w:t>
      </w:r>
    </w:p>
    <w:p>
      <w:pPr/>
      <w:r>
        <w:rPr/>
        <w:t xml:space="preserve">Те, що він потрапив не в свій номер, зрозумів одразу. І справа навіть не в тому, що тут були штори іншого кольору й ліжко не на тому місці. Просто перед ним стояв незнайомець у трусах й перелякано дивився на нього. За мить чоловік тремтячим голосом запитав:</w:t>
      </w:r>
    </w:p>
    <w:p>
      <w:pPr/>
      <w:r>
        <w:rPr/>
        <w:t xml:space="preserve">— Цо пан хце? (Що пан хоче? – польск.)</w:t>
      </w:r>
    </w:p>
    <w:p>
      <w:pPr/>
      <w:r>
        <w:rPr/>
        <w:t xml:space="preserve">Що відповів Анатолій Говорадло бідолашному поляку Богдан Бенюк не пам'ятає. Але запевнив, що для артиста й для польського туриста все закінчилося благополучно. Зламані двері, звичайно ж, довелося ремонтувати за рахунок винуватця. А двері номера, в якому жив Анатолій, знаходилися поруч. І, між іншим, були незачинені…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Цо пан хце — Микола Білокопитов</dc:title>
  <dc:description/>
  <dc:subject/>
  <cp:keywords/>
  <cp:category/>
  <cp:lastModifiedBy/>
  <dcterms:created xsi:type="dcterms:W3CDTF">2025-01-21T09:02:06+00:00</dcterms:created>
  <dcterms:modified xsi:type="dcterms:W3CDTF">2025-01-21T09:02:06+00:00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