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Самовпевнений пішак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Не тільки для шахістів ця сатира,</w:t>
      </w:r>
    </w:p>
    <w:p>
      <w:pPr/>
      <w:r>
        <w:rPr/>
        <w:t xml:space="preserve">Рядки ці адресовано усім:</w:t>
      </w:r>
    </w:p>
    <w:p>
      <w:pPr/>
      <w:r>
        <w:rPr/>
        <w:t xml:space="preserve">Пішак е-2 пішов на е-4,</w:t>
      </w:r>
    </w:p>
    <w:p>
      <w:pPr/>
      <w:r>
        <w:rPr/>
        <w:t xml:space="preserve">А згодом — на е-5,</w:t>
      </w:r>
    </w:p>
    <w:p>
      <w:pPr/>
      <w:r>
        <w:rPr/>
        <w:t xml:space="preserve">е-6, е-7.</w:t>
      </w:r>
    </w:p>
    <w:p>
      <w:pPr/>
      <w:r>
        <w:rPr/>
        <w:t xml:space="preserve">Шлях був тернистим,</w:t>
      </w:r>
    </w:p>
    <w:p>
      <w:pPr/>
      <w:r>
        <w:rPr/>
        <w:t xml:space="preserve">вражі Коні й Тури</w:t>
      </w:r>
    </w:p>
    <w:p>
      <w:pPr/>
      <w:r>
        <w:rPr/>
        <w:t xml:space="preserve">Не раз палили на путі мости.</w:t>
      </w:r>
    </w:p>
    <w:p>
      <w:pPr/>
      <w:r>
        <w:rPr/>
        <w:t xml:space="preserve">Та все ж свої, для Пішака, фігури</w:t>
      </w:r>
    </w:p>
    <w:p>
      <w:pPr/>
      <w:r>
        <w:rPr/>
        <w:t xml:space="preserve">Вели його крізь пастки до мети.</w:t>
      </w:r>
    </w:p>
    <w:p>
      <w:pPr/>
      <w:r>
        <w:rPr/>
        <w:t xml:space="preserve">Ціною жертв, і ризику, і нервів</w:t>
      </w:r>
    </w:p>
    <w:p>
      <w:pPr/>
      <w:r>
        <w:rPr/>
        <w:t xml:space="preserve">Давався нелегкий цей марш-кидок...</w:t>
      </w:r>
    </w:p>
    <w:p>
      <w:pPr/>
      <w:r>
        <w:rPr/>
        <w:t xml:space="preserve">І ось він на е-7,</w:t>
      </w:r>
    </w:p>
    <w:p>
      <w:pPr/>
      <w:r>
        <w:rPr/>
        <w:t xml:space="preserve">в його резерві</w:t>
      </w:r>
    </w:p>
    <w:p>
      <w:pPr/>
      <w:r>
        <w:rPr/>
        <w:t xml:space="preserve">Лишивсь один, найважливіший крок!*</w:t>
      </w:r>
    </w:p>
    <w:p>
      <w:pPr/>
      <w:r>
        <w:rPr/>
        <w:t xml:space="preserve">"Ставай Конем!"*</w:t>
      </w:r>
    </w:p>
    <w:p>
      <w:pPr/>
      <w:r>
        <w:rPr/>
        <w:t xml:space="preserve">"В Коня перетворися!",</w:t>
      </w:r>
    </w:p>
    <w:p>
      <w:pPr/>
      <w:r>
        <w:rPr/>
        <w:t xml:space="preserve">"І чорним — мат!</w:t>
      </w:r>
    </w:p>
    <w:p>
      <w:pPr/>
      <w:r>
        <w:rPr/>
        <w:t xml:space="preserve">Тобі зіграть цю роль!" —</w:t>
      </w:r>
    </w:p>
    <w:p>
      <w:pPr/>
      <w:r>
        <w:rPr/>
        <w:t xml:space="preserve">Соратники гукали.</w:t>
      </w:r>
    </w:p>
    <w:p>
      <w:pPr/>
      <w:r>
        <w:rPr/>
        <w:t xml:space="preserve">І, між іншим,</w:t>
      </w:r>
    </w:p>
    <w:p>
      <w:pPr/>
      <w:r>
        <w:rPr/>
        <w:t xml:space="preserve">Вітання вже приймав його Король.</w:t>
      </w:r>
    </w:p>
    <w:p>
      <w:pPr/>
      <w:r>
        <w:rPr/>
        <w:t xml:space="preserve">А він, Пішак,</w:t>
      </w:r>
    </w:p>
    <w:p>
      <w:pPr/>
      <w:r>
        <w:rPr/>
        <w:t xml:space="preserve">стояв собі пихато —</w:t>
      </w:r>
    </w:p>
    <w:p>
      <w:pPr/>
      <w:r>
        <w:rPr/>
        <w:t xml:space="preserve">Царя і Бога мав запанібрата,</w:t>
      </w:r>
    </w:p>
    <w:p>
      <w:pPr/>
      <w:r>
        <w:rPr/>
        <w:t xml:space="preserve">Та що там —</w:t>
      </w:r>
    </w:p>
    <w:p>
      <w:pPr/>
      <w:r>
        <w:rPr/>
        <w:t xml:space="preserve">нині сам він цар і бог!</w:t>
      </w:r>
    </w:p>
    <w:p>
      <w:pPr/>
      <w:r>
        <w:rPr/>
        <w:t xml:space="preserve">За крок до мрії.</w:t>
      </w:r>
    </w:p>
    <w:p>
      <w:pPr/>
      <w:r>
        <w:rPr/>
        <w:t xml:space="preserve">Мрія ж — Ферзем стати,</w:t>
      </w:r>
    </w:p>
    <w:p>
      <w:pPr/>
      <w:r>
        <w:rPr/>
        <w:t xml:space="preserve">І що йому до просьб і засторог.</w:t>
      </w:r>
    </w:p>
    <w:p>
      <w:pPr/>
      <w:r>
        <w:rPr/>
        <w:t xml:space="preserve">"Ну що той Кінь</w:t>
      </w:r>
    </w:p>
    <w:p>
      <w:pPr/>
      <w:r>
        <w:rPr/>
        <w:t xml:space="preserve">з незграбним ге-алюром?</w:t>
      </w:r>
    </w:p>
    <w:p>
      <w:pPr/>
      <w:r>
        <w:rPr/>
        <w:t xml:space="preserve">Він рангом нижчий навіть за Слона...</w:t>
      </w:r>
    </w:p>
    <w:p>
      <w:pPr/>
      <w:r>
        <w:rPr/>
        <w:t xml:space="preserve">Я стану Ферзем!</w:t>
      </w:r>
    </w:p>
    <w:p>
      <w:pPr/>
      <w:r>
        <w:rPr/>
        <w:t xml:space="preserve">Ферзь — оце фігура!</w:t>
      </w:r>
    </w:p>
    <w:p>
      <w:pPr/>
      <w:r>
        <w:rPr/>
        <w:t xml:space="preserve">А там ще хід</w:t>
      </w:r>
    </w:p>
    <w:p>
      <w:pPr/>
      <w:r>
        <w:rPr/>
        <w:t xml:space="preserve">і чорним — все,</w:t>
      </w:r>
    </w:p>
    <w:p>
      <w:pPr/>
      <w:r>
        <w:rPr/>
        <w:t xml:space="preserve">хана!"</w:t>
      </w:r>
    </w:p>
    <w:p>
      <w:pPr/>
      <w:r>
        <w:rPr/>
        <w:t xml:space="preserve">Е-7 — е-8 Ферзь! —</w:t>
      </w:r>
    </w:p>
    <w:p>
      <w:pPr/>
      <w:r>
        <w:rPr/>
        <w:t xml:space="preserve">Пішак зраділий</w:t>
      </w:r>
    </w:p>
    <w:p>
      <w:pPr/>
      <w:r>
        <w:rPr/>
        <w:t xml:space="preserve">Вже примірявся до ферзівських шат...</w:t>
      </w:r>
    </w:p>
    <w:p>
      <w:pPr/>
      <w:r>
        <w:rPr/>
        <w:t xml:space="preserve">Хід чорних!</w:t>
      </w:r>
    </w:p>
    <w:p>
      <w:pPr/>
      <w:r>
        <w:rPr/>
        <w:t xml:space="preserve">...І складають зброю білі:</w:t>
      </w:r>
    </w:p>
    <w:p>
      <w:pPr/>
      <w:r>
        <w:rPr/>
        <w:t xml:space="preserve">За крок до перемоги —</w:t>
      </w:r>
    </w:p>
    <w:p>
      <w:pPr/>
      <w:r>
        <w:rPr/>
        <w:t xml:space="preserve">білим мат!</w:t>
      </w:r>
    </w:p>
    <w:p>
      <w:pPr/>
      <w:r>
        <w:rPr/>
        <w:t xml:space="preserve">Мораль в цій байці —</w:t>
      </w:r>
    </w:p>
    <w:p>
      <w:pPr/>
      <w:r>
        <w:rPr/>
        <w:t xml:space="preserve">зайва вже деталь.</w:t>
      </w:r>
    </w:p>
    <w:p>
      <w:pPr/>
      <w:r>
        <w:rPr/>
        <w:t xml:space="preserve">Бо що для пішаків таких мораль?</w:t>
      </w:r>
    </w:p>
    <w:p>
      <w:pPr/>
      <w:r>
        <w:rPr/>
        <w:t xml:space="preserve">* Згідно з правилами шахової гри, пішак, досягнувши останньої протилежної клітинки, має право перетворитися на будь-яку фігуру.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Самовпевнений пішак — Микола Білокопитов</dc:title>
  <dc:description/>
  <dc:subject/>
  <cp:keywords/>
  <cp:category/>
  <cp:lastModifiedBy/>
  <dcterms:created xsi:type="dcterms:W3CDTF">2025-01-21T09:04:49+00:00</dcterms:created>
  <dcterms:modified xsi:type="dcterms:W3CDTF">2025-01-21T09:04:49+00:00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