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Коваль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Рубчак</w:t>
      </w:r>
    </w:p>
    <w:p>
      <w:pPr/>
      <w:r>
        <w:rPr/>
        <w:t xml:space="preserve">Пісні кують небесні ковалі,</w:t>
      </w:r>
    </w:p>
    <w:p>
      <w:pPr/>
      <w:r>
        <w:rPr/>
        <w:t xml:space="preserve">співають ними синє тіло світу;</w:t>
      </w:r>
    </w:p>
    <w:p>
      <w:pPr/>
      <w:r>
        <w:rPr/>
        <w:t xml:space="preserve">на м'язі серця блискавки поміту</w:t>
      </w:r>
    </w:p>
    <w:p>
      <w:pPr/>
      <w:r>
        <w:rPr/>
        <w:t xml:space="preserve">карбують нам залізні королі.</w:t>
      </w:r>
    </w:p>
    <w:p>
      <w:pPr/>
    </w:p>
    <w:p>
      <w:pPr/>
      <w:r>
        <w:rPr/>
        <w:t xml:space="preserve">Кував коваль в задрипанім селі</w:t>
      </w:r>
    </w:p>
    <w:p>
      <w:pPr/>
      <w:r>
        <w:rPr/>
        <w:t xml:space="preserve">якогось безпросвітного повіту.</w:t>
      </w:r>
    </w:p>
    <w:p>
      <w:pPr/>
      <w:r>
        <w:rPr/>
        <w:t xml:space="preserve">На лаві газди — літослови міту</w:t>
      </w:r>
    </w:p>
    <w:p>
      <w:pPr/>
      <w:r>
        <w:rPr/>
        <w:t xml:space="preserve">розпаленої, ярої землі.</w:t>
      </w:r>
    </w:p>
    <w:p>
      <w:pPr/>
    </w:p>
    <w:p>
      <w:pPr/>
      <w:r>
        <w:rPr/>
        <w:t xml:space="preserve">Він зароди з горнила золоті</w:t>
      </w:r>
    </w:p>
    <w:p>
      <w:pPr/>
      <w:r>
        <w:rPr/>
        <w:t xml:space="preserve">виймає. В строгім самозабутті</w:t>
      </w:r>
    </w:p>
    <w:p>
      <w:pPr/>
      <w:r>
        <w:rPr/>
        <w:t xml:space="preserve">навчає їх праформами співати.</w:t>
      </w:r>
    </w:p>
    <w:p>
      <w:pPr/>
    </w:p>
    <w:p>
      <w:pPr/>
      <w:r>
        <w:rPr/>
        <w:t xml:space="preserve">А щось маленьке тулиться в куті,</w:t>
      </w:r>
    </w:p>
    <w:p>
      <w:pPr/>
      <w:r>
        <w:rPr/>
        <w:t xml:space="preserve">таке руде, окате, пелехате, —</w:t>
      </w:r>
    </w:p>
    <w:p>
      <w:pPr/>
      <w:r>
        <w:rPr/>
        <w:t xml:space="preserve">навчається свої пісні кувати.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Коваль — Богдан Рубчак</dc:title>
  <dc:description/>
  <dc:subject/>
  <cp:keywords/>
  <cp:category/>
  <cp:lastModifiedBy/>
  <dcterms:created xsi:type="dcterms:W3CDTF">2025-01-21T10:09:22+00:00</dcterms:created>
  <dcterms:modified xsi:type="dcterms:W3CDTF">2025-01-21T10:09:22+00:00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