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Купи рум'янку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Купи рум'янку — рум'янися,</w:t>
      </w:r>
    </w:p>
    <w:p>
      <w:pPr/>
      <w:r>
        <w:rPr/>
        <w:t xml:space="preserve">знайди львів'янку — оженися,</w:t>
      </w:r>
    </w:p>
    <w:p>
      <w:pPr/>
      <w:r>
        <w:rPr/>
        <w:t xml:space="preserve">сиди врочисто у партері —</w:t>
      </w:r>
    </w:p>
    <w:p>
      <w:pPr/>
      <w:r>
        <w:rPr/>
        <w:t xml:space="preserve">лиш не схиляйся при папері.</w:t>
      </w:r>
    </w:p>
    <w:p>
      <w:pPr/>
      <w:r>
        <w:rPr/>
        <w:t xml:space="preserve">Ходи на виставки — дивися,</w:t>
      </w:r>
    </w:p>
    <w:p>
      <w:pPr/>
      <w:r>
        <w:rPr/>
        <w:t xml:space="preserve">стань до картини — причешися,</w:t>
      </w:r>
    </w:p>
    <w:p>
      <w:pPr/>
      <w:r>
        <w:rPr/>
        <w:t xml:space="preserve">раз по раз косячи на двері,—</w:t>
      </w:r>
    </w:p>
    <w:p>
      <w:pPr/>
      <w:r>
        <w:rPr/>
        <w:t xml:space="preserve">лиш не схиляйся при папері.</w:t>
      </w:r>
    </w:p>
    <w:p>
      <w:pPr/>
      <w:r>
        <w:rPr/>
        <w:t xml:space="preserve">Шукай дівчат, верзи дурниці</w:t>
      </w:r>
    </w:p>
    <w:p>
      <w:pPr/>
      <w:r>
        <w:rPr/>
        <w:t xml:space="preserve">чи корч трагічного провидця,</w:t>
      </w:r>
    </w:p>
    <w:p>
      <w:pPr/>
      <w:r>
        <w:rPr/>
        <w:t xml:space="preserve">співай про долю і про гвери —</w:t>
      </w:r>
    </w:p>
    <w:p>
      <w:pPr/>
      <w:r>
        <w:rPr/>
        <w:t xml:space="preserve">лиш не схиляйся при папері.</w:t>
      </w:r>
    </w:p>
    <w:p>
      <w:pPr/>
      <w:r>
        <w:rPr/>
        <w:t xml:space="preserve">Бо що ж ти голову морочиш? —</w:t>
      </w:r>
    </w:p>
    <w:p>
      <w:pPr/>
      <w:r>
        <w:rPr/>
        <w:t xml:space="preserve">кажи, кажи щось, якщо хочеш,</w:t>
      </w:r>
    </w:p>
    <w:p>
      <w:pPr/>
      <w:r>
        <w:rPr/>
        <w:t xml:space="preserve">кричи, збивайся до істерик —</w:t>
      </w:r>
    </w:p>
    <w:p>
      <w:pPr/>
      <w:r>
        <w:rPr/>
        <w:t xml:space="preserve">лиш не схиляйся при папері…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Купи рум'янку — Іван Малкович</dc:title>
  <dc:description/>
  <dc:subject/>
  <cp:keywords/>
  <cp:category/>
  <cp:lastModifiedBy/>
  <dcterms:created xsi:type="dcterms:W3CDTF">2025-01-20T13:19:45+00:00</dcterms:created>
  <dcterms:modified xsi:type="dcterms:W3CDTF">2025-01-20T13:19:45+00:00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