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Марко Пекельний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…отож</w:t>
      </w:r>
    </w:p>
    <w:p>
      <w:pPr/>
      <w:r>
        <w:rPr/>
        <w:t xml:space="preserve">випросив я врешті у долі</w:t>
      </w:r>
    </w:p>
    <w:p>
      <w:pPr/>
      <w:r>
        <w:rPr/>
        <w:t xml:space="preserve">погляд Горгони</w:t>
      </w:r>
    </w:p>
    <w:p>
      <w:pPr/>
      <w:r>
        <w:rPr/>
        <w:t xml:space="preserve">і спершу — злодія скам’янив;</w:t>
      </w:r>
    </w:p>
    <w:p>
      <w:pPr/>
      <w:r>
        <w:rPr/>
        <w:t xml:space="preserve">все він крав:</w:t>
      </w:r>
    </w:p>
    <w:p>
      <w:pPr/>
      <w:r>
        <w:rPr/>
        <w:t xml:space="preserve">і золоті канделябри в церкві,</w:t>
      </w:r>
    </w:p>
    <w:p>
      <w:pPr/>
      <w:r>
        <w:rPr/>
        <w:t xml:space="preserve">й останню сорочку в жебрака;</w:t>
      </w:r>
    </w:p>
    <w:p>
      <w:pPr/>
      <w:r>
        <w:rPr/>
        <w:t xml:space="preserve">збожеволівши,</w:t>
      </w:r>
    </w:p>
    <w:p>
      <w:pPr/>
      <w:r>
        <w:rPr/>
        <w:t xml:space="preserve">він мріяв відшукати і викупити</w:t>
      </w:r>
    </w:p>
    <w:p>
      <w:pPr/>
      <w:r>
        <w:rPr/>
        <w:t xml:space="preserve">свою дружину з дитиною,—</w:t>
      </w:r>
    </w:p>
    <w:p>
      <w:pPr/>
      <w:r>
        <w:rPr/>
        <w:t xml:space="preserve">бо колись</w:t>
      </w:r>
    </w:p>
    <w:p>
      <w:pPr/>
      <w:r>
        <w:rPr/>
        <w:t xml:space="preserve">їх насильно забрали з собою</w:t>
      </w:r>
    </w:p>
    <w:p>
      <w:pPr/>
      <w:r>
        <w:rPr/>
        <w:t xml:space="preserve">цигани.</w:t>
      </w:r>
    </w:p>
    <w:p>
      <w:pPr/>
      <w:r>
        <w:rPr/>
        <w:t xml:space="preserve">( Перед тим —</w:t>
      </w:r>
    </w:p>
    <w:p>
      <w:pPr/>
      <w:r>
        <w:rPr/>
        <w:t xml:space="preserve">він покинув її, молоду і вродливу,</w:t>
      </w:r>
    </w:p>
    <w:p>
      <w:pPr/>
      <w:r>
        <w:rPr/>
        <w:t xml:space="preserve">з малою дитиною на руках,</w:t>
      </w:r>
    </w:p>
    <w:p>
      <w:pPr/>
      <w:r>
        <w:rPr/>
        <w:t xml:space="preserve">а сам —</w:t>
      </w:r>
    </w:p>
    <w:p>
      <w:pPr/>
      <w:r>
        <w:rPr/>
        <w:t xml:space="preserve">повіявся із музикантами приблудними…</w:t>
      </w:r>
    </w:p>
    <w:p>
      <w:pPr/>
      <w:r>
        <w:rPr/>
        <w:t xml:space="preserve">а ще перед тим —</w:t>
      </w:r>
    </w:p>
    <w:p>
      <w:pPr/>
      <w:r>
        <w:rPr/>
        <w:t xml:space="preserve">вона потрощила його старенькі цимбали,</w:t>
      </w:r>
    </w:p>
    <w:p>
      <w:pPr/>
      <w:r>
        <w:rPr/>
        <w:t xml:space="preserve">бо переконалася,</w:t>
      </w:r>
    </w:p>
    <w:p>
      <w:pPr/>
      <w:r>
        <w:rPr/>
        <w:t xml:space="preserve">що з музики, як і з візника,</w:t>
      </w:r>
    </w:p>
    <w:p>
      <w:pPr/>
      <w:r>
        <w:rPr/>
        <w:t xml:space="preserve">господаря немає),—</w:t>
      </w:r>
    </w:p>
    <w:p>
      <w:pPr/>
      <w:r>
        <w:rPr/>
        <w:t xml:space="preserve">але звідки було мені знати про все це? — я бродив</w:t>
      </w:r>
    </w:p>
    <w:p>
      <w:pPr/>
    </w:p>
    <w:p>
      <w:pPr/>
      <w:r>
        <w:rPr/>
        <w:t xml:space="preserve">І кам’янив жителів нашого містечка.</w:t>
      </w:r>
    </w:p>
    <w:p>
      <w:pPr/>
      <w:r>
        <w:rPr/>
        <w:t xml:space="preserve">Тож по кількох місяцях</w:t>
      </w:r>
    </w:p>
    <w:p>
      <w:pPr/>
      <w:r>
        <w:rPr/>
        <w:t xml:space="preserve">важко було перейтися моїм містечком,</w:t>
      </w:r>
    </w:p>
    <w:p>
      <w:pPr/>
      <w:r>
        <w:rPr/>
        <w:t xml:space="preserve">щоб не спіткнутися об камінну брилу.</w:t>
      </w:r>
    </w:p>
    <w:p>
      <w:pPr/>
      <w:r>
        <w:rPr/>
        <w:t xml:space="preserve">І тоді</w:t>
      </w:r>
    </w:p>
    <w:p>
      <w:pPr/>
      <w:r>
        <w:rPr/>
        <w:t xml:space="preserve">жахнувся я своїх діянь</w:t>
      </w:r>
    </w:p>
    <w:p>
      <w:pPr/>
      <w:r>
        <w:rPr/>
        <w:t xml:space="preserve">і збагнув:</w:t>
      </w:r>
    </w:p>
    <w:p>
      <w:pPr/>
      <w:r>
        <w:rPr/>
        <w:t xml:space="preserve">"Ніхто не має права</w:t>
      </w:r>
    </w:p>
    <w:p>
      <w:pPr/>
      <w:r>
        <w:rPr/>
        <w:t xml:space="preserve">бути суддею в цьому світі".</w:t>
      </w:r>
    </w:p>
    <w:p>
      <w:pPr/>
      <w:r>
        <w:rPr/>
        <w:t xml:space="preserve">У розпачі</w:t>
      </w:r>
    </w:p>
    <w:p>
      <w:pPr/>
      <w:r>
        <w:rPr/>
        <w:t xml:space="preserve">спробував я вирвати свої очі,</w:t>
      </w:r>
    </w:p>
    <w:p>
      <w:pPr/>
      <w:r>
        <w:rPr/>
        <w:t xml:space="preserve">але вони знову і знову</w:t>
      </w:r>
    </w:p>
    <w:p>
      <w:pPr/>
      <w:r>
        <w:rPr/>
        <w:t xml:space="preserve">виростали,</w:t>
      </w:r>
    </w:p>
    <w:p>
      <w:pPr/>
      <w:r>
        <w:rPr/>
        <w:t xml:space="preserve">як голови у змія,—</w:t>
      </w:r>
    </w:p>
    <w:p>
      <w:pPr/>
      <w:r>
        <w:rPr/>
        <w:t xml:space="preserve">і зажадав я</w:t>
      </w:r>
    </w:p>
    <w:p>
      <w:pPr/>
      <w:r>
        <w:rPr/>
        <w:t xml:space="preserve">побачити себе,</w:t>
      </w:r>
    </w:p>
    <w:p>
      <w:pPr/>
      <w:r>
        <w:rPr/>
        <w:t xml:space="preserve">але дзеркАла і вОди</w:t>
      </w:r>
    </w:p>
    <w:p>
      <w:pPr/>
      <w:r>
        <w:rPr/>
        <w:t xml:space="preserve">не приймали мого відображення.</w:t>
      </w:r>
    </w:p>
    <w:p>
      <w:pPr/>
      <w:r>
        <w:rPr/>
        <w:t xml:space="preserve">…Ось вже скільки віків</w:t>
      </w:r>
    </w:p>
    <w:p>
      <w:pPr/>
      <w:r>
        <w:rPr/>
        <w:t xml:space="preserve">я боюся дивитися на щось живе;</w:t>
      </w:r>
    </w:p>
    <w:p>
      <w:pPr/>
      <w:r>
        <w:rPr/>
        <w:t xml:space="preserve">очі мої навічно опущені додолу —</w:t>
      </w:r>
    </w:p>
    <w:p>
      <w:pPr/>
      <w:r>
        <w:rPr/>
        <w:t xml:space="preserve">тож та земля, по якій я ступаю,</w:t>
      </w:r>
    </w:p>
    <w:p>
      <w:pPr/>
      <w:r>
        <w:rPr/>
        <w:t xml:space="preserve">все кам’яніє і кам’яніє.</w:t>
      </w:r>
    </w:p>
    <w:p>
      <w:pPr/>
      <w:r>
        <w:rPr/>
        <w:t xml:space="preserve">Доношуючи свої залізні черевики,</w:t>
      </w:r>
    </w:p>
    <w:p>
      <w:pPr/>
      <w:r>
        <w:rPr/>
        <w:t xml:space="preserve">я однак не втрачаю надії,</w:t>
      </w:r>
    </w:p>
    <w:p>
      <w:pPr/>
      <w:r>
        <w:rPr/>
        <w:t xml:space="preserve">що колись нарешті</w:t>
      </w:r>
    </w:p>
    <w:p>
      <w:pPr/>
      <w:r>
        <w:rPr/>
        <w:t xml:space="preserve">і я потраплю</w:t>
      </w:r>
    </w:p>
    <w:p>
      <w:pPr/>
      <w:r>
        <w:rPr/>
        <w:t xml:space="preserve">під погляд</w:t>
      </w:r>
    </w:p>
    <w:p>
      <w:pPr/>
      <w:r>
        <w:rPr/>
        <w:t xml:space="preserve">Горгони.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Марко Пекельний — Іван Малкович</dc:title>
  <dc:description/>
  <dc:subject/>
  <cp:keywords/>
  <cp:category/>
  <cp:lastModifiedBy/>
  <dcterms:created xsi:type="dcterms:W3CDTF">2025-01-21T08:23:29+00:00</dcterms:created>
  <dcterms:modified xsi:type="dcterms:W3CDTF">2025-01-21T08:23:29+00:00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