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Напучування сільського вчителя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Хай це, можливо, і не найсуттєвіше,</w:t>
      </w:r>
    </w:p>
    <w:p>
      <w:pPr/>
      <w:r>
        <w:rPr/>
        <w:t xml:space="preserve">але ти, дитино,</w:t>
      </w:r>
    </w:p>
    <w:p>
      <w:pPr/>
      <w:r>
        <w:rPr/>
        <w:t xml:space="preserve">покликана захищати своїми долоньками</w:t>
      </w:r>
    </w:p>
    <w:p>
      <w:pPr/>
      <w:r>
        <w:rPr/>
        <w:t xml:space="preserve">крихітну свічечку букви "ї",</w:t>
      </w:r>
    </w:p>
    <w:p>
      <w:pPr/>
      <w:r>
        <w:rPr/>
        <w:t xml:space="preserve">а також,</w:t>
      </w:r>
    </w:p>
    <w:p>
      <w:pPr/>
      <w:r>
        <w:rPr/>
        <w:t xml:space="preserve">витягнувшись на пальчиках,</w:t>
      </w:r>
    </w:p>
    <w:p>
      <w:pPr/>
      <w:r>
        <w:rPr/>
        <w:t xml:space="preserve">оберігати місячний серпик</w:t>
      </w:r>
    </w:p>
    <w:p>
      <w:pPr/>
      <w:r>
        <w:rPr/>
        <w:t xml:space="preserve">букви "є",</w:t>
      </w:r>
    </w:p>
    <w:p>
      <w:pPr/>
      <w:r>
        <w:rPr/>
        <w:t xml:space="preserve">що зрізаний з неба</w:t>
      </w:r>
    </w:p>
    <w:p>
      <w:pPr/>
      <w:r>
        <w:rPr/>
        <w:t xml:space="preserve">разом із ниточкою.</w:t>
      </w:r>
    </w:p>
    <w:p>
      <w:pPr/>
      <w:r>
        <w:rPr/>
        <w:t xml:space="preserve">Бо кажуть, дитино,</w:t>
      </w:r>
    </w:p>
    <w:p>
      <w:pPr/>
      <w:r>
        <w:rPr/>
        <w:t xml:space="preserve">що мова наша — солов’їна.</w:t>
      </w:r>
    </w:p>
    <w:p>
      <w:pPr/>
      <w:r>
        <w:rPr/>
        <w:t xml:space="preserve">Правильно кажуть.</w:t>
      </w:r>
    </w:p>
    <w:p>
      <w:pPr/>
      <w:r>
        <w:rPr/>
        <w:t xml:space="preserve">Але затям собі,</w:t>
      </w:r>
    </w:p>
    <w:p>
      <w:pPr/>
      <w:r>
        <w:rPr/>
        <w:t xml:space="preserve">що колись</w:t>
      </w:r>
    </w:p>
    <w:p>
      <w:pPr/>
      <w:r>
        <w:rPr/>
        <w:t xml:space="preserve">можуть настати і такі часи,</w:t>
      </w:r>
    </w:p>
    <w:p>
      <w:pPr/>
      <w:r>
        <w:rPr/>
        <w:t xml:space="preserve">коли нашої мови</w:t>
      </w:r>
    </w:p>
    <w:p>
      <w:pPr/>
      <w:r>
        <w:rPr/>
        <w:t xml:space="preserve">не буде пам’ятати</w:t>
      </w:r>
    </w:p>
    <w:p>
      <w:pPr/>
      <w:r>
        <w:rPr/>
        <w:t xml:space="preserve">навіть найменший соловейко.</w:t>
      </w:r>
    </w:p>
    <w:p>
      <w:pPr/>
      <w:r>
        <w:rPr/>
        <w:t xml:space="preserve">Тому не можна покладатися</w:t>
      </w:r>
    </w:p>
    <w:p>
      <w:pPr/>
      <w:r>
        <w:rPr/>
        <w:t xml:space="preserve">тільки на солов’їв,</w:t>
      </w:r>
    </w:p>
    <w:p>
      <w:pPr/>
      <w:r>
        <w:rPr/>
        <w:t xml:space="preserve">дитино.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Напучування сільського вчителя — Іван Малкович</dc:title>
  <dc:description/>
  <dc:subject/>
  <cp:keywords/>
  <cp:category/>
  <cp:lastModifiedBy/>
  <dcterms:created xsi:type="dcterms:W3CDTF">2025-01-21T08:16:54+00:00</dcterms:created>
  <dcterms:modified xsi:type="dcterms:W3CDTF">2025-01-21T08:16:54+00:00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