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Поїзд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Поїзд мене забере: крізь прочинені двері,</w:t>
      </w:r>
    </w:p>
    <w:p>
      <w:pPr/>
      <w:r>
        <w:rPr/>
        <w:t xml:space="preserve">не зупиняючись, тихо мене забере,</w:t>
      </w:r>
    </w:p>
    <w:p>
      <w:pPr/>
      <w:r>
        <w:rPr/>
        <w:t xml:space="preserve">і в вагоні легкім, як Андріївська церква Растреллі,</w:t>
      </w:r>
    </w:p>
    <w:p>
      <w:pPr/>
      <w:r>
        <w:rPr/>
        <w:t xml:space="preserve">ми поїдем в диму зеленавім печерських дерев.</w:t>
      </w:r>
    </w:p>
    <w:p>
      <w:pPr/>
      <w:r>
        <w:rPr/>
        <w:t xml:space="preserve">Крізь прочинені двері — прижовклий, бездомний —</w:t>
      </w:r>
    </w:p>
    <w:p>
      <w:pPr/>
      <w:r>
        <w:rPr/>
        <w:t xml:space="preserve">поїзд-приблуда, якого нізвідки не ждуть,</w:t>
      </w:r>
    </w:p>
    <w:p>
      <w:pPr/>
      <w:r>
        <w:rPr/>
        <w:t xml:space="preserve">в’їде стиха у серце моє, а вже там — невідомо:</w:t>
      </w:r>
    </w:p>
    <w:p>
      <w:pPr/>
      <w:r>
        <w:rPr/>
        <w:t xml:space="preserve">хто з нас кого прихистить і куди наша путь…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Поїзд — Іван Малкович</dc:title>
  <dc:description/>
  <dc:subject/>
  <cp:keywords/>
  <cp:category/>
  <cp:lastModifiedBy/>
  <dcterms:created xsi:type="dcterms:W3CDTF">2025-01-21T08:16:58+00:00</dcterms:created>
  <dcterms:modified xsi:type="dcterms:W3CDTF">2025-01-21T08:16:58+00:00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