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Хор — то класична виставка горлянок</w:t>
      </w:r>
    </w:p>
    <w:p>
      <w:pPr/>
      <w:r>
        <w:rPr/>
        <w:t xml:space="preserve">на тлі у фраки схованих мужчин,</w:t>
      </w:r>
    </w:p>
    <w:p>
      <w:pPr/>
      <w:r>
        <w:rPr/>
        <w:t xml:space="preserve">що нарізно — абсурдні. Їхній чин —</w:t>
      </w:r>
    </w:p>
    <w:p>
      <w:pPr/>
      <w:r>
        <w:rPr/>
        <w:t xml:space="preserve">пліч-О-плічність, гармонія, порядок.</w:t>
      </w:r>
    </w:p>
    <w:p>
      <w:pPr/>
    </w:p>
    <w:p>
      <w:pPr/>
      <w:r>
        <w:rPr/>
        <w:t xml:space="preserve">Хор — ще я парад дзвіничок, у якому</w:t>
      </w:r>
    </w:p>
    <w:p>
      <w:pPr/>
      <w:r>
        <w:rPr/>
        <w:t xml:space="preserve">людина — то дзвіничка в один дзвін:</w:t>
      </w:r>
    </w:p>
    <w:p>
      <w:pPr/>
      <w:r>
        <w:rPr/>
        <w:t xml:space="preserve">хористів гурт в обряді хоровому —</w:t>
      </w:r>
    </w:p>
    <w:p>
      <w:pPr/>
      <w:r>
        <w:rPr/>
        <w:t xml:space="preserve">як рупор, крізь який ми Богу шлем поклін.</w:t>
      </w:r>
    </w:p>
    <w:p>
      <w:pPr/>
    </w:p>
    <w:p>
      <w:pPr/>
      <w:r>
        <w:rPr/>
        <w:t xml:space="preserve">Ось диригент, як той дзвонар ввійшов</w:t>
      </w:r>
    </w:p>
    <w:p>
      <w:pPr/>
      <w:r>
        <w:rPr/>
        <w:t xml:space="preserve">в дзвіницю кону — рвучко, без розмов</w:t>
      </w:r>
    </w:p>
    <w:p>
      <w:pPr/>
      <w:r>
        <w:rPr/>
        <w:t xml:space="preserve">напнув між хором мотузки незримі,</w:t>
      </w:r>
    </w:p>
    <w:p>
      <w:pPr/>
    </w:p>
    <w:p>
      <w:pPr/>
      <w:r>
        <w:rPr/>
        <w:t xml:space="preserve">руками торгнув — і серця співців</w:t>
      </w:r>
    </w:p>
    <w:p>
      <w:pPr/>
      <w:r>
        <w:rPr/>
        <w:t xml:space="preserve">хитнулися, як дзвони, — хвиля! пів! —</w:t>
      </w:r>
    </w:p>
    <w:p>
      <w:pPr/>
      <w:r>
        <w:rPr/>
        <w:t xml:space="preserve">і задзвонили, як в Єрусалимі!..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 — Іван Малкович</dc:title>
  <dc:description/>
  <dc:subject/>
  <cp:keywords/>
  <cp:category/>
  <cp:lastModifiedBy/>
  <dcterms:created xsi:type="dcterms:W3CDTF">2025-01-21T08:23:30+00:00</dcterms:created>
  <dcterms:modified xsi:type="dcterms:W3CDTF">2025-01-21T08:23:30+00:00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