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Буколіка з євшаном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З гір — з гостини — вертають вони,</w:t>
      </w:r>
    </w:p>
    <w:p>
      <w:pPr/>
      <w:r>
        <w:rPr/>
        <w:t xml:space="preserve">і лошиці несуть молодиць:</w:t>
      </w:r>
    </w:p>
    <w:p>
      <w:pPr/>
      <w:r>
        <w:rPr/>
        <w:t xml:space="preserve">у жінок під серцями сини,</w:t>
      </w:r>
    </w:p>
    <w:p>
      <w:pPr/>
      <w:r>
        <w:rPr/>
        <w:t xml:space="preserve">і лошата — в лошиць.</w:t>
      </w:r>
    </w:p>
    <w:p>
      <w:pPr/>
    </w:p>
    <w:p>
      <w:pPr/>
      <w:r>
        <w:rPr/>
        <w:t xml:space="preserve">Будуть знову коні й мужі</w:t>
      </w:r>
    </w:p>
    <w:p>
      <w:pPr/>
      <w:r>
        <w:rPr/>
        <w:t xml:space="preserve">однакові бачити сни,</w:t>
      </w:r>
    </w:p>
    <w:p>
      <w:pPr/>
      <w:r>
        <w:rPr/>
        <w:t xml:space="preserve">будуть гризти ночей коржі</w:t>
      </w:r>
    </w:p>
    <w:p>
      <w:pPr/>
      <w:r>
        <w:rPr/>
        <w:t xml:space="preserve">й нюхати євшани,</w:t>
      </w:r>
    </w:p>
    <w:p>
      <w:pPr/>
    </w:p>
    <w:p>
      <w:pPr/>
      <w:r>
        <w:rPr/>
        <w:t xml:space="preserve">Будуть гнати скажено овець,</w:t>
      </w:r>
    </w:p>
    <w:p>
      <w:pPr/>
      <w:r>
        <w:rPr/>
        <w:t xml:space="preserve">вірних травити псів,</w:t>
      </w:r>
    </w:p>
    <w:p>
      <w:pPr/>
      <w:r>
        <w:rPr/>
        <w:t xml:space="preserve">що каганчиками язиків</w:t>
      </w:r>
    </w:p>
    <w:p>
      <w:pPr/>
      <w:r>
        <w:rPr/>
        <w:t xml:space="preserve">світять шлях</w:t>
      </w:r>
    </w:p>
    <w:p>
      <w:pPr/>
      <w:r>
        <w:rPr/>
        <w:t xml:space="preserve">навпростець.</w:t>
      </w:r>
    </w:p>
    <w:p>
      <w:pPr/>
    </w:p>
    <w:p>
      <w:pPr/>
      <w:r>
        <w:rPr/>
        <w:t xml:space="preserve">Западуться сімсот стежин,</w:t>
      </w:r>
    </w:p>
    <w:p>
      <w:pPr/>
      <w:r>
        <w:rPr/>
        <w:t xml:space="preserve">ззайчатіють вовки,</w:t>
      </w:r>
    </w:p>
    <w:p>
      <w:pPr/>
      <w:r>
        <w:rPr/>
        <w:t xml:space="preserve">як летітимуть до дружин</w:t>
      </w:r>
    </w:p>
    <w:p>
      <w:pPr/>
      <w:r>
        <w:rPr/>
        <w:t xml:space="preserve">коні і пастухи.</w:t>
      </w:r>
    </w:p>
    <w:p>
      <w:pPr/>
    </w:p>
    <w:p>
      <w:pPr/>
      <w:r>
        <w:rPr/>
        <w:t xml:space="preserve">У хатках, що присипав сніг,</w:t>
      </w:r>
    </w:p>
    <w:p>
      <w:pPr/>
      <w:r>
        <w:rPr/>
        <w:t xml:space="preserve">у стаєньках —</w:t>
      </w:r>
    </w:p>
    <w:p>
      <w:pPr/>
      <w:r>
        <w:rPr/>
        <w:t xml:space="preserve">стократ</w:t>
      </w:r>
    </w:p>
    <w:p>
      <w:pPr/>
      <w:r>
        <w:rPr/>
        <w:t xml:space="preserve">цілуватимуть риси свої</w:t>
      </w:r>
    </w:p>
    <w:p>
      <w:pPr/>
      <w:r>
        <w:rPr/>
        <w:t xml:space="preserve">у синів і лошат.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Буколіка з євшаном — Іван Малкович</dc:title>
  <dc:description/>
  <dc:subject/>
  <cp:keywords/>
  <cp:category/>
  <cp:lastModifiedBy/>
  <dcterms:created xsi:type="dcterms:W3CDTF">2025-01-21T07:54:00+00:00</dcterms:created>
  <dcterms:modified xsi:type="dcterms:W3CDTF">2025-01-21T07:54:00+00:00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