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Сокульський</w:t>
      </w:r>
    </w:p>
    <w:p>
      <w:pPr/>
      <w:r>
        <w:rPr/>
        <w:t xml:space="preserve">Дніпро — мов розкритий</w:t>
      </w:r>
    </w:p>
    <w:p>
      <w:pPr/>
      <w:r>
        <w:rPr/>
        <w:t xml:space="preserve">"Кобзар",</w:t>
      </w:r>
    </w:p>
    <w:p>
      <w:pPr/>
      <w:r>
        <w:rPr/>
        <w:t xml:space="preserve">і піднятим прапором —</w:t>
      </w:r>
    </w:p>
    <w:p>
      <w:pPr/>
      <w:r>
        <w:rPr/>
        <w:t xml:space="preserve">небо.</w:t>
      </w:r>
    </w:p>
    <w:p>
      <w:pPr/>
      <w:r>
        <w:rPr/>
        <w:t xml:space="preserve">Дозріває блакить,</w:t>
      </w:r>
    </w:p>
    <w:p>
      <w:pPr/>
      <w:r>
        <w:rPr/>
        <w:t xml:space="preserve">виростає гроза —</w:t>
      </w:r>
    </w:p>
    <w:p>
      <w:pPr/>
      <w:r>
        <w:rPr/>
        <w:t xml:space="preserve">невблаганно,</w:t>
      </w:r>
    </w:p>
    <w:p>
      <w:pPr/>
      <w:r>
        <w:rPr/>
        <w:t xml:space="preserve">нестримно,</w:t>
      </w:r>
    </w:p>
    <w:p>
      <w:pPr/>
      <w:r>
        <w:rPr/>
        <w:t xml:space="preserve">вишнево!</w:t>
      </w:r>
    </w:p>
    <w:p>
      <w:pPr/>
      <w:r>
        <w:rPr/>
        <w:t xml:space="preserve">Тиша гучна —</w:t>
      </w:r>
    </w:p>
    <w:p>
      <w:pPr/>
      <w:r>
        <w:rPr/>
        <w:t xml:space="preserve">понад прірву століть.</w:t>
      </w:r>
    </w:p>
    <w:p>
      <w:pPr/>
      <w:r>
        <w:rPr/>
        <w:t xml:space="preserve">Шлях далекий Дніпра —</w:t>
      </w:r>
    </w:p>
    <w:p>
      <w:pPr/>
      <w:r>
        <w:rPr/>
        <w:t xml:space="preserve">ніби доля незгасла…</w:t>
      </w:r>
    </w:p>
    <w:p>
      <w:pPr/>
      <w:r>
        <w:rPr/>
        <w:t xml:space="preserve">На сторожі Вкраїни</w:t>
      </w:r>
    </w:p>
    <w:p>
      <w:pPr/>
      <w:r>
        <w:rPr/>
        <w:t xml:space="preserve">стоїть</w:t>
      </w:r>
    </w:p>
    <w:p>
      <w:pPr/>
      <w:r>
        <w:rPr/>
        <w:t xml:space="preserve">Незбориме</w:t>
      </w:r>
    </w:p>
    <w:p>
      <w:pPr/>
      <w:r>
        <w:rPr/>
        <w:t xml:space="preserve">чоло Тараса!</w:t>
      </w:r>
    </w:p>
    <w:p>
      <w:pPr/>
      <w:r>
        <w:rPr/>
        <w:t xml:space="preserve">Бездоріж. Безкаміння…</w:t>
      </w:r>
    </w:p>
    <w:p>
      <w:pPr/>
      <w:r>
        <w:rPr/>
        <w:t xml:space="preserve">Ночами простували</w:t>
      </w:r>
    </w:p>
    <w:p>
      <w:pPr/>
      <w:r>
        <w:rPr/>
        <w:t xml:space="preserve">на гору прочани.</w:t>
      </w:r>
    </w:p>
    <w:p>
      <w:pPr/>
      <w:r>
        <w:rPr/>
        <w:t xml:space="preserve">Їм світало в очах.</w:t>
      </w:r>
    </w:p>
    <w:p>
      <w:pPr/>
      <w:r>
        <w:rPr/>
        <w:t xml:space="preserve">Підіймалися — вглиб —</w:t>
      </w:r>
    </w:p>
    <w:p>
      <w:pPr/>
      <w:r>
        <w:rPr/>
        <w:t xml:space="preserve">серед віть-чорноліть</w:t>
      </w:r>
    </w:p>
    <w:p>
      <w:pPr/>
      <w:r>
        <w:rPr/>
        <w:t xml:space="preserve">відшукати дорогу…</w:t>
      </w:r>
    </w:p>
    <w:p>
      <w:pPr/>
      <w:r>
        <w:rPr/>
        <w:t xml:space="preserve">Підвівся пророк,</w:t>
      </w:r>
    </w:p>
    <w:p>
      <w:pPr/>
      <w:r>
        <w:rPr/>
        <w:t xml:space="preserve">щоб з'єднать береги</w:t>
      </w:r>
    </w:p>
    <w:p>
      <w:pPr/>
      <w:r>
        <w:rPr/>
        <w:t xml:space="preserve">і волю піднять,</w:t>
      </w:r>
    </w:p>
    <w:p>
      <w:pPr/>
      <w:r>
        <w:rPr/>
        <w:t xml:space="preserve">як Голгофу.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Гора — Іван Сокульський</dc:title>
  <dc:description/>
  <dc:subject/>
  <cp:keywords/>
  <cp:category/>
  <cp:lastModifiedBy/>
  <dcterms:created xsi:type="dcterms:W3CDTF">2025-01-21T08:45:06+00:00</dcterms:created>
  <dcterms:modified xsi:type="dcterms:W3CDTF">2025-01-21T08:45:06+00:00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