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Дядько мій, Микита-чорнокнижник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Дядько мій, Микита-чорнокнижник,</w:t>
      </w:r>
    </w:p>
    <w:p>
      <w:pPr/>
      <w:r>
        <w:rPr/>
        <w:t xml:space="preserve">Швець і мрійник, славний чоловік,</w:t>
      </w:r>
    </w:p>
    <w:p>
      <w:pPr/>
      <w:r>
        <w:rPr/>
        <w:t xml:space="preserve">Все життя розповідав про ніжність,</w:t>
      </w:r>
    </w:p>
    <w:p>
      <w:pPr/>
      <w:r>
        <w:rPr/>
        <w:t xml:space="preserve">Хоч її не бачив цілий вік.</w:t>
      </w:r>
    </w:p>
    <w:p>
      <w:pPr/>
    </w:p>
    <w:p>
      <w:pPr/>
      <w:r>
        <w:rPr/>
        <w:t xml:space="preserve">Сорок років випало тачати</w:t>
      </w:r>
    </w:p>
    <w:p>
      <w:pPr/>
      <w:r>
        <w:rPr/>
        <w:t xml:space="preserve">Халявки та кроїть переди,</w:t>
      </w:r>
    </w:p>
    <w:p>
      <w:pPr/>
      <w:r>
        <w:rPr/>
        <w:t xml:space="preserve">Шити з юхти чоботи багатим</w:t>
      </w:r>
    </w:p>
    <w:p>
      <w:pPr/>
      <w:r>
        <w:rPr/>
        <w:t xml:space="preserve">І чекать голодної біди.</w:t>
      </w:r>
    </w:p>
    <w:p>
      <w:pPr/>
    </w:p>
    <w:p>
      <w:pPr/>
      <w:r>
        <w:rPr/>
        <w:t xml:space="preserve">Мов води подавши ключовиці</w:t>
      </w:r>
    </w:p>
    <w:p>
      <w:pPr/>
      <w:r>
        <w:rPr/>
        <w:t xml:space="preserve">З польової тихої криниці,</w:t>
      </w:r>
    </w:p>
    <w:p>
      <w:pPr/>
      <w:r>
        <w:rPr/>
        <w:t xml:space="preserve">Все на душу виливав мені</w:t>
      </w:r>
    </w:p>
    <w:p>
      <w:pPr/>
      <w:r>
        <w:rPr/>
        <w:t xml:space="preserve">Дядько мій в звичайній сивині.</w:t>
      </w:r>
    </w:p>
    <w:p>
      <w:pPr/>
    </w:p>
    <w:p>
      <w:pPr/>
      <w:r>
        <w:rPr/>
        <w:t xml:space="preserve">Старості вчуваючи негоду,</w:t>
      </w:r>
    </w:p>
    <w:p>
      <w:pPr/>
      <w:r>
        <w:rPr/>
        <w:t xml:space="preserve">Все, що мріяв, все, що в серці мав,</w:t>
      </w:r>
    </w:p>
    <w:p>
      <w:pPr/>
      <w:r>
        <w:rPr/>
        <w:t xml:space="preserve">З нашого обухівського роду</w:t>
      </w:r>
    </w:p>
    <w:p>
      <w:pPr/>
      <w:r>
        <w:rPr/>
        <w:t xml:space="preserve">Ти мене хоч піснею підняв!</w:t>
      </w:r>
    </w:p>
    <w:p>
      <w:pPr/>
    </w:p>
    <w:p>
      <w:pPr/>
      <w:r>
        <w:rPr/>
        <w:t xml:space="preserve">Як ти бачив, тихий і суворий,</w:t>
      </w:r>
    </w:p>
    <w:p>
      <w:pPr/>
      <w:r>
        <w:rPr/>
        <w:t xml:space="preserve">Через окулярів темноту,</w:t>
      </w:r>
    </w:p>
    <w:p>
      <w:pPr/>
      <w:r>
        <w:rPr/>
        <w:t xml:space="preserve">Дядюшко Микито? Грає море,</w:t>
      </w:r>
    </w:p>
    <w:p>
      <w:pPr/>
      <w:r>
        <w:rPr/>
        <w:t xml:space="preserve">Хвилю підіймаючи круту,</w:t>
      </w:r>
    </w:p>
    <w:p>
      <w:pPr/>
    </w:p>
    <w:p>
      <w:pPr/>
      <w:r>
        <w:rPr/>
        <w:t xml:space="preserve">Що твої літа. І червіньково</w:t>
      </w:r>
    </w:p>
    <w:p>
      <w:pPr/>
      <w:r>
        <w:rPr/>
        <w:t xml:space="preserve">Спіє сонце, мов гарячий плід,</w:t>
      </w:r>
    </w:p>
    <w:p>
      <w:pPr/>
      <w:r>
        <w:rPr/>
        <w:t xml:space="preserve">Ти мене не кличеш на розмову,</w:t>
      </w:r>
    </w:p>
    <w:p>
      <w:pPr/>
      <w:r>
        <w:rPr/>
        <w:t xml:space="preserve">Не запросиш більше на обід.</w:t>
      </w:r>
    </w:p>
    <w:p>
      <w:pPr/>
    </w:p>
    <w:p>
      <w:pPr/>
      <w:r>
        <w:rPr/>
        <w:t xml:space="preserve">Де твоя могутня давня сила?</w:t>
      </w:r>
    </w:p>
    <w:p>
      <w:pPr/>
      <w:r>
        <w:rPr/>
        <w:t xml:space="preserve">Тільки гук і відгук у гаю!..</w:t>
      </w:r>
    </w:p>
    <w:p>
      <w:pPr/>
      <w:r>
        <w:rPr/>
        <w:t xml:space="preserve">Де твоя захована могила</w:t>
      </w:r>
    </w:p>
    <w:p>
      <w:pPr/>
      <w:r>
        <w:rPr/>
        <w:t xml:space="preserve">В рідному отецькому краю?</w:t>
      </w:r>
    </w:p>
    <w:p>
      <w:pPr/>
    </w:p>
    <w:p>
      <w:pPr/>
      <w:r>
        <w:rPr/>
        <w:t xml:space="preserve">Тільки ж це не сльози у знемозі</w:t>
      </w:r>
    </w:p>
    <w:p>
      <w:pPr/>
      <w:r>
        <w:rPr/>
        <w:t xml:space="preserve">Горло перехоплюють в цю мить.</w:t>
      </w:r>
    </w:p>
    <w:p>
      <w:pPr/>
      <w:r>
        <w:rPr/>
        <w:t xml:space="preserve">Інколи ми падаєм в дорозі,</w:t>
      </w:r>
    </w:p>
    <w:p>
      <w:pPr/>
      <w:r>
        <w:rPr/>
        <w:t xml:space="preserve">Та безсмертно починаєм жить.</w:t>
      </w:r>
    </w:p>
    <w:p>
      <w:pPr/>
    </w:p>
    <w:p>
      <w:pPr/>
      <w:r>
        <w:rPr/>
        <w:t xml:space="preserve">Міць твоя живе в моєму хлібі</w:t>
      </w:r>
    </w:p>
    <w:p>
      <w:pPr/>
      <w:r>
        <w:rPr/>
        <w:t xml:space="preserve">І в судьбі, якою дорожу.</w:t>
      </w:r>
    </w:p>
    <w:p>
      <w:pPr/>
      <w:r>
        <w:rPr/>
        <w:t xml:space="preserve">Я прийду і вимовлю: — Спасибі, —</w:t>
      </w:r>
    </w:p>
    <w:p>
      <w:pPr/>
      <w:r>
        <w:rPr/>
        <w:t xml:space="preserve">І нічого більше не скажу.</w:t>
      </w:r>
    </w:p>
    <w:p>
      <w:pPr/>
    </w:p>
    <w:p>
      <w:pPr/>
      <w:r>
        <w:rPr/>
        <w:t xml:space="preserve">За твою усмішку, рідну й милу,</w:t>
      </w:r>
    </w:p>
    <w:p>
      <w:pPr/>
      <w:r>
        <w:rPr/>
        <w:t xml:space="preserve">За казки в дніпровому краю,</w:t>
      </w:r>
    </w:p>
    <w:p>
      <w:pPr/>
      <w:r>
        <w:rPr/>
        <w:t xml:space="preserve">За любов, і за пісенну силу,</w:t>
      </w:r>
    </w:p>
    <w:p>
      <w:pPr/>
      <w:r>
        <w:rPr/>
        <w:t xml:space="preserve">І за ніжність мріяну твою.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Дядько мій, Микита-чорнокнижник — Андрій Малишко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