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Друзям за синє море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Пригадаю те життя, суворе,</w:t>
      </w:r>
    </w:p>
    <w:p>
      <w:pPr/>
      <w:r>
        <w:rPr/>
        <w:t xml:space="preserve">Давні ночі видяться мені,</w:t>
      </w:r>
    </w:p>
    <w:p>
      <w:pPr/>
      <w:r>
        <w:rPr/>
        <w:t xml:space="preserve">Грає море, грає синє море,</w:t>
      </w:r>
    </w:p>
    <w:p>
      <w:pPr/>
      <w:r>
        <w:rPr/>
        <w:t xml:space="preserve">Білі чайки линуть в далині…</w:t>
      </w:r>
    </w:p>
    <w:p>
      <w:pPr/>
      <w:r>
        <w:rPr/>
        <w:t xml:space="preserve">Там шумлять дуби зеленочолі,</w:t>
      </w:r>
    </w:p>
    <w:p>
      <w:pPr/>
      <w:r>
        <w:rPr/>
        <w:t xml:space="preserve">Дужий вітер хвилю нажене,</w:t>
      </w:r>
    </w:p>
    <w:p>
      <w:pPr/>
      <w:r>
        <w:rPr/>
        <w:t xml:space="preserve">У містах і у канадськім полі</w:t>
      </w:r>
    </w:p>
    <w:p>
      <w:pPr/>
      <w:r>
        <w:rPr/>
        <w:t xml:space="preserve">Милі друзі згадують мене…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Рідна пісня заплете розмову,</w:t>
      </w:r>
    </w:p>
    <w:p>
      <w:pPr/>
      <w:r>
        <w:rPr/>
        <w:t xml:space="preserve">У стареньких висушить сльозу,</w:t>
      </w:r>
    </w:p>
    <w:p>
      <w:pPr/>
      <w:r>
        <w:rPr/>
        <w:t xml:space="preserve">Я в Канаду ще приїду знову,</w:t>
      </w:r>
    </w:p>
    <w:p>
      <w:pPr/>
      <w:r>
        <w:rPr/>
        <w:t xml:space="preserve">З України пісню привезу!</w:t>
      </w:r>
    </w:p>
    <w:p>
      <w:pPr/>
    </w:p>
    <w:p>
      <w:pPr/>
      <w:r>
        <w:rPr/>
        <w:t xml:space="preserve">Шахтарі, і ливарі, й солдати,</w:t>
      </w:r>
    </w:p>
    <w:p>
      <w:pPr/>
      <w:r>
        <w:rPr/>
        <w:t xml:space="preserve">Затамуєм ран минулих біль,</w:t>
      </w:r>
    </w:p>
    <w:p>
      <w:pPr/>
      <w:r>
        <w:rPr/>
        <w:t xml:space="preserve">В дружнім колі сядем біля хати,</w:t>
      </w:r>
    </w:p>
    <w:p>
      <w:pPr/>
      <w:r>
        <w:rPr/>
        <w:t xml:space="preserve">Як було – поділимо хліб, сіль,</w:t>
      </w:r>
    </w:p>
    <w:p>
      <w:pPr/>
      <w:r>
        <w:rPr/>
        <w:t xml:space="preserve">Ще минеться те життя, суворе,</w:t>
      </w:r>
    </w:p>
    <w:p>
      <w:pPr/>
      <w:r>
        <w:rPr/>
        <w:t xml:space="preserve">Інші ранки видяться мені:</w:t>
      </w:r>
    </w:p>
    <w:p>
      <w:pPr/>
      <w:r>
        <w:rPr/>
        <w:t xml:space="preserve">Грає море, грає синє море,</w:t>
      </w:r>
    </w:p>
    <w:p>
      <w:pPr/>
      <w:r>
        <w:rPr/>
        <w:t xml:space="preserve">Білі чайки линуть в далині…</w:t>
      </w:r>
    </w:p>
    <w:p>
      <w:pPr/>
    </w:p>
    <w:p>
      <w:pPr/>
      <w:r>
        <w:rPr/>
        <w:t xml:space="preserve">Приспів.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Друзям за синє море — Андрій Малишко</dc:title>
  <dc:description/>
  <dc:subject/>
  <cp:keywords/>
  <cp:category/>
  <cp:lastModifiedBy/>
  <dcterms:created xsi:type="dcterms:W3CDTF">2025-01-21T08:50:46+00:00</dcterms:created>
  <dcterms:modified xsi:type="dcterms:W3CDTF">2025-01-21T08:50:46+00:00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