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Украинские ночи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Помню: тихо, величаво,</w:t>
      </w:r>
    </w:p>
    <w:p>
      <w:pPr/>
      <w:r>
        <w:rPr/>
        <w:t xml:space="preserve">Лучезарно-весела,</w:t>
      </w:r>
    </w:p>
    <w:p>
      <w:pPr/>
      <w:r>
        <w:rPr/>
        <w:t xml:space="preserve">Над Украиной плыла</w:t>
      </w:r>
    </w:p>
    <w:p>
      <w:pPr/>
      <w:r>
        <w:rPr/>
        <w:t xml:space="preserve">В облачке злато-кудрявом</w:t>
      </w:r>
    </w:p>
    <w:p>
      <w:pPr/>
      <w:r>
        <w:rPr/>
        <w:t xml:space="preserve">Полуночная луна.</w:t>
      </w:r>
    </w:p>
    <w:p>
      <w:pPr/>
      <w:r>
        <w:rPr/>
        <w:t xml:space="preserve">И над лугом благовонным,</w:t>
      </w:r>
    </w:p>
    <w:p>
      <w:pPr/>
      <w:r>
        <w:rPr/>
        <w:t xml:space="preserve">И над лесом будто сонным,</w:t>
      </w:r>
    </w:p>
    <w:p>
      <w:pPr/>
      <w:r>
        <w:rPr/>
        <w:t xml:space="preserve">И на небе тишина…</w:t>
      </w:r>
    </w:p>
    <w:p>
      <w:pPr/>
      <w:r>
        <w:rPr/>
        <w:t xml:space="preserve">Как роскошно и светло</w:t>
      </w:r>
    </w:p>
    <w:p>
      <w:pPr/>
      <w:r>
        <w:rPr/>
        <w:t xml:space="preserve">Небо в озере легло!</w:t>
      </w:r>
    </w:p>
    <w:p>
      <w:pPr/>
      <w:r>
        <w:rPr/>
        <w:t xml:space="preserve">Как блестит на вышине,</w:t>
      </w:r>
    </w:p>
    <w:p>
      <w:pPr/>
      <w:r>
        <w:rPr/>
        <w:t xml:space="preserve">Как горит во глубине…</w:t>
      </w:r>
    </w:p>
    <w:p>
      <w:pPr/>
    </w:p>
    <w:p>
      <w:pPr/>
      <w:r>
        <w:rPr/>
        <w:t xml:space="preserve">Но как будто в роще робкий шелест?</w:t>
      </w:r>
    </w:p>
    <w:p>
      <w:pPr/>
      <w:r>
        <w:rPr/>
        <w:t xml:space="preserve">И померкла разом неба прелесть,</w:t>
      </w:r>
    </w:p>
    <w:p>
      <w:pPr/>
      <w:r>
        <w:rPr/>
        <w:t xml:space="preserve">Для меня все звезды потемнели…</w:t>
      </w:r>
    </w:p>
    <w:p>
      <w:pPr/>
      <w:r>
        <w:rPr/>
        <w:t xml:space="preserve">Нет! Земные две звезды горели:</w:t>
      </w:r>
    </w:p>
    <w:p>
      <w:pPr/>
      <w:r>
        <w:rPr/>
        <w:t xml:space="preserve">То в тени роскошной ночи</w:t>
      </w:r>
    </w:p>
    <w:p>
      <w:pPr/>
      <w:r>
        <w:rPr/>
        <w:t xml:space="preserve">Черные горели очи.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Украинские ночи — Амвросій Метлинський</dc:title>
  <dc:description/>
  <dc:subject/>
  <cp:keywords/>
  <cp:category/>
  <cp:lastModifiedBy/>
  <dcterms:created xsi:type="dcterms:W3CDTF">2025-01-21T09:13:17+00:00</dcterms:created>
  <dcterms:modified xsi:type="dcterms:W3CDTF">2025-01-21T09:13:17+00:00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