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Мармурова сова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Бабусин нічник, Мармурова Сова,</w:t>
      </w:r>
    </w:p>
    <w:p>
      <w:pPr/>
      <w:r>
        <w:rPr/>
        <w:t xml:space="preserve">шепнула фаянсовій скриньці:</w:t>
      </w:r>
    </w:p>
    <w:p>
      <w:pPr/>
      <w:r>
        <w:rPr/>
        <w:t xml:space="preserve">Пу-гу! Капітан — неможливий дивак!</w:t>
      </w:r>
    </w:p>
    <w:p>
      <w:pPr/>
      <w:r>
        <w:rPr/>
        <w:t xml:space="preserve">Ви згодні зі мною, сестрице? —</w:t>
      </w:r>
    </w:p>
    <w:p>
      <w:pPr/>
      <w:r>
        <w:rPr/>
        <w:t xml:space="preserve">А скринька закрилась. Крутнула ключем.</w:t>
      </w:r>
    </w:p>
    <w:p>
      <w:pPr/>
      <w:r>
        <w:rPr/>
        <w:t xml:space="preserve">Змовчала не досить привітно.</w:t>
      </w:r>
    </w:p>
    <w:p>
      <w:pPr/>
      <w:r>
        <w:rPr/>
        <w:t xml:space="preserve">Коли в тобі стільки коштовних речей —</w:t>
      </w:r>
    </w:p>
    <w:p>
      <w:pPr/>
      <w:r>
        <w:rPr/>
        <w:t xml:space="preserve">яке тобі діло до світу?!</w:t>
      </w:r>
    </w:p>
    <w:p>
      <w:pPr/>
    </w:p>
    <w:p>
      <w:pPr/>
      <w:r>
        <w:rPr/>
        <w:t xml:space="preserve">В Сови ж розболілась з тривог голова.</w:t>
      </w:r>
    </w:p>
    <w:p>
      <w:pPr/>
      <w:r>
        <w:rPr/>
        <w:t xml:space="preserve">Сова була щедра й недремна.</w:t>
      </w:r>
    </w:p>
    <w:p>
      <w:pPr/>
      <w:r>
        <w:rPr/>
        <w:t xml:space="preserve">І світла в собі не ховала Сова —</w:t>
      </w:r>
    </w:p>
    <w:p>
      <w:pPr/>
      <w:r>
        <w:rPr/>
        <w:t xml:space="preserve">світила усім, кому темно.</w:t>
      </w:r>
    </w:p>
    <w:p>
      <w:pPr/>
    </w:p>
    <w:p>
      <w:pPr/>
      <w:r>
        <w:rPr/>
        <w:t xml:space="preserve">Пу-гу! Може бути трагічним фінал.</w:t>
      </w:r>
    </w:p>
    <w:p>
      <w:pPr/>
      <w:r>
        <w:rPr/>
        <w:t xml:space="preserve">Тут стільки мілин, що, їй-право,</w:t>
      </w:r>
    </w:p>
    <w:p>
      <w:pPr/>
      <w:r>
        <w:rPr/>
        <w:t xml:space="preserve">не слід би йому запливать у канал</w:t>
      </w:r>
    </w:p>
    <w:p>
      <w:pPr/>
      <w:r>
        <w:rPr/>
        <w:t xml:space="preserve">між лівим сандалем і правим.</w:t>
      </w:r>
    </w:p>
    <w:p>
      <w:pPr/>
    </w:p>
    <w:p>
      <w:pPr/>
      <w:r>
        <w:rPr/>
        <w:t xml:space="preserve">Тривожно очима світила Сова,</w:t>
      </w:r>
    </w:p>
    <w:p>
      <w:pPr/>
      <w:r>
        <w:rPr/>
        <w:t xml:space="preserve">вслухалась і мимрила тихо:</w:t>
      </w:r>
    </w:p>
    <w:p>
      <w:pPr/>
      <w:r>
        <w:rPr/>
        <w:t xml:space="preserve">Пу-гу! Капітан — неможливий дивак!</w:t>
      </w:r>
    </w:p>
    <w:p>
      <w:pPr/>
      <w:r>
        <w:rPr/>
        <w:t xml:space="preserve">Хоч би з ним не скоїлось лиха!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Мармурова сова — Ірина Жиленко</dc:title>
  <dc:description/>
  <dc:subject/>
  <cp:keywords/>
  <cp:category/>
  <cp:lastModifiedBy/>
  <dcterms:created xsi:type="dcterms:W3CDTF">2025-01-21T08:32:18+00:00</dcterms:created>
  <dcterms:modified xsi:type="dcterms:W3CDTF">2025-01-21T08:32:18+00:00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