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Не згадуй нам про вічну млу труни,</w:t>
      </w:r>
    </w:p>
    <w:p>
      <w:pPr/>
      <w:r>
        <w:rPr/>
        <w:t xml:space="preserve">Не згадуй нам про мертвий сон могили;</w:t>
      </w:r>
    </w:p>
    <w:p>
      <w:pPr/>
      <w:r>
        <w:rPr/>
        <w:t xml:space="preserve">Даль невідомості мість того розгорни,</w:t>
      </w:r>
    </w:p>
    <w:p>
      <w:pPr/>
      <w:r>
        <w:rPr/>
        <w:t xml:space="preserve">Клич до життя, буди дрімучі сили!</w:t>
      </w:r>
    </w:p>
    <w:p>
      <w:pPr/>
    </w:p>
    <w:p>
      <w:pPr/>
      <w:r>
        <w:rPr/>
        <w:t xml:space="preserve">Не додавай знесиленим журби,</w:t>
      </w:r>
    </w:p>
    <w:p>
      <w:pPr/>
      <w:r>
        <w:rPr/>
        <w:t xml:space="preserve">Не добивай зневір’ям підупалих,</w:t>
      </w:r>
    </w:p>
    <w:p>
      <w:pPr/>
      <w:r>
        <w:rPr/>
        <w:t xml:space="preserve">А розбуди на діло боротьби,</w:t>
      </w:r>
    </w:p>
    <w:p>
      <w:pPr/>
      <w:r>
        <w:rPr/>
        <w:t xml:space="preserve">Знайди розвагу в світлих ідеалах!</w:t>
      </w:r>
    </w:p>
    <w:p>
      <w:pPr/>
    </w:p>
    <w:p>
      <w:pPr/>
      <w:r>
        <w:rPr/>
        <w:t xml:space="preserve">Тоді тебе послухаємось ми,</w:t>
      </w:r>
    </w:p>
    <w:p>
      <w:pPr/>
      <w:r>
        <w:rPr/>
        <w:t xml:space="preserve">Замовкнуть в серці почування лячні,</w:t>
      </w:r>
    </w:p>
    <w:p>
      <w:pPr/>
      <w:r>
        <w:rPr/>
        <w:t xml:space="preserve">А станемо правдивими людьми</w:t>
      </w:r>
    </w:p>
    <w:p>
      <w:pPr/>
      <w:r>
        <w:rPr/>
        <w:t xml:space="preserve">І будемо довіку тобі вдячні!</w:t>
      </w:r>
    </w:p>
    <w:p>
      <w:pPr/>
    </w:p>
    <w:p>
      <w:pPr/>
      <w:r>
        <w:rPr/>
        <w:t xml:space="preserve">Поперед інших стяг новий неси,</w:t>
      </w:r>
    </w:p>
    <w:p>
      <w:pPr/>
      <w:r>
        <w:rPr/>
        <w:t xml:space="preserve">Карай насильство своїм словом віщим,</w:t>
      </w:r>
    </w:p>
    <w:p>
      <w:pPr/>
      <w:r>
        <w:rPr/>
        <w:t xml:space="preserve">Веди нас в мир і горя, і краси,</w:t>
      </w:r>
    </w:p>
    <w:p>
      <w:pPr/>
      <w:r>
        <w:rPr/>
        <w:t xml:space="preserve">Стань проти зла, доки його не знищим.</w:t>
      </w:r>
    </w:p>
    <w:p>
      <w:pPr/>
    </w:p>
    <w:p>
      <w:pPr/>
      <w:r>
        <w:rPr/>
        <w:t xml:space="preserve">Не згадуй же про вічну млу труни,</w:t>
      </w:r>
    </w:p>
    <w:p>
      <w:pPr/>
      <w:r>
        <w:rPr/>
        <w:t xml:space="preserve">Не згадуй же про мертвий сон могили,</w:t>
      </w:r>
    </w:p>
    <w:p>
      <w:pPr/>
      <w:r>
        <w:rPr/>
        <w:t xml:space="preserve">А засівай зерном добра лани,</w:t>
      </w:r>
    </w:p>
    <w:p>
      <w:pPr/>
      <w:r>
        <w:rPr/>
        <w:t xml:space="preserve">Щоб найплідніші жнива уродили!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Так казала співцеві громада.</w:t>
      </w:r>
    </w:p>
    <w:p>
      <w:pPr/>
      <w:r>
        <w:rPr/>
        <w:t xml:space="preserve">Що ж відмовить співець-бідолага?</w:t>
      </w:r>
    </w:p>
    <w:p>
      <w:pPr/>
      <w:r>
        <w:rPr/>
        <w:t xml:space="preserve">Роздавалась не раз ота рада...</w:t>
      </w:r>
    </w:p>
    <w:p>
      <w:pPr/>
      <w:r>
        <w:rPr/>
        <w:t xml:space="preserve">Він прямує до людського блага.</w:t>
      </w:r>
    </w:p>
    <w:p>
      <w:pPr/>
    </w:p>
    <w:p>
      <w:pPr/>
      <w:r>
        <w:rPr/>
        <w:t xml:space="preserve">Що ж поробиш, як сили в самого</w:t>
      </w:r>
    </w:p>
    <w:p>
      <w:pPr/>
      <w:r>
        <w:rPr/>
        <w:t xml:space="preserve">Відібрала напасниця-доля,</w:t>
      </w:r>
    </w:p>
    <w:p>
      <w:pPr/>
      <w:r>
        <w:rPr/>
        <w:t xml:space="preserve">Як на жереб терпіння німого</w:t>
      </w:r>
    </w:p>
    <w:p>
      <w:pPr/>
      <w:r>
        <w:rPr/>
        <w:t xml:space="preserve">Засудила без жалю неволя!</w:t>
      </w:r>
    </w:p>
    <w:p>
      <w:pPr/>
    </w:p>
    <w:p>
      <w:pPr/>
      <w:r>
        <w:rPr/>
        <w:t xml:space="preserve">Як він змучивсь під гнітом скорботи,</w:t>
      </w:r>
    </w:p>
    <w:p>
      <w:pPr/>
      <w:r>
        <w:rPr/>
        <w:t xml:space="preserve">Трупом пав, не дійшовши дороги...</w:t>
      </w:r>
    </w:p>
    <w:p>
      <w:pPr/>
      <w:r>
        <w:rPr/>
        <w:t xml:space="preserve">Чи сказав хто слівце заохоти,</w:t>
      </w:r>
    </w:p>
    <w:p>
      <w:pPr/>
      <w:r>
        <w:rPr/>
        <w:t xml:space="preserve">На годину подав допомоги?</w:t>
      </w:r>
    </w:p>
    <w:p>
      <w:pPr/>
    </w:p>
    <w:p>
      <w:pPr/>
      <w:r>
        <w:rPr/>
        <w:t xml:space="preserve">Не судіть же співця так жорстоко,</w:t>
      </w:r>
    </w:p>
    <w:p>
      <w:pPr/>
      <w:r>
        <w:rPr/>
        <w:t xml:space="preserve">Що пісні його вкрай сумовиті,</w:t>
      </w:r>
    </w:p>
    <w:p>
      <w:pPr/>
      <w:r>
        <w:rPr/>
        <w:t xml:space="preserve">Що сльоза туманить йому око,</w:t>
      </w:r>
    </w:p>
    <w:p>
      <w:pPr/>
      <w:r>
        <w:rPr/>
        <w:t xml:space="preserve">Що він скрізь одинокий на світі!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Співець — Павло Грабовський</dc:title>
  <dc:description/>
  <dc:subject/>
  <cp:keywords/>
  <cp:category/>
  <cp:lastModifiedBy/>
  <dcterms:created xsi:type="dcterms:W3CDTF">2025-01-21T08:24:16+00:00</dcterms:created>
  <dcterms:modified xsi:type="dcterms:W3CDTF">2025-01-21T08:24:16+00:00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