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Вміння пасти левів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вміння пасти левів</w:t>
      </w:r>
    </w:p>
    <w:p>
      <w:pPr/>
      <w:r>
        <w:rPr/>
        <w:t xml:space="preserve">досягається наївністю</w:t>
      </w:r>
    </w:p>
    <w:p>
      <w:pPr/>
    </w:p>
    <w:p>
      <w:pPr/>
      <w:r>
        <w:rPr/>
        <w:t xml:space="preserve">вона звичайно не ти</w:t>
      </w:r>
    </w:p>
    <w:p>
      <w:pPr/>
      <w:r>
        <w:rPr/>
        <w:t xml:space="preserve">вона має тіло і тінь</w:t>
      </w:r>
    </w:p>
    <w:p>
      <w:pPr/>
    </w:p>
    <w:p>
      <w:pPr/>
      <w:r>
        <w:rPr/>
        <w:t xml:space="preserve">вона не виходила</w:t>
      </w:r>
    </w:p>
    <w:p>
      <w:pPr/>
      <w:r>
        <w:rPr/>
        <w:t xml:space="preserve">поза обрій</w:t>
      </w:r>
    </w:p>
    <w:p>
      <w:pPr/>
      <w:r>
        <w:rPr/>
        <w:t xml:space="preserve">як і поза себе</w:t>
      </w:r>
    </w:p>
    <w:p>
      <w:pPr/>
    </w:p>
    <w:p>
      <w:pPr/>
      <w:r>
        <w:rPr/>
        <w:t xml:space="preserve">занадто тутейша</w:t>
      </w:r>
    </w:p>
    <w:p>
      <w:pPr/>
    </w:p>
    <w:p>
      <w:pPr/>
      <w:r>
        <w:rPr/>
        <w:t xml:space="preserve">але не знайти</w:t>
      </w:r>
    </w:p>
    <w:p>
      <w:pPr/>
      <w:r>
        <w:rPr/>
        <w:t xml:space="preserve">певнішу криївку</w:t>
      </w:r>
    </w:p>
    <w:p>
      <w:pPr/>
      <w:r>
        <w:rPr/>
        <w:t xml:space="preserve">над її тіло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Вміння пасти левів — Ігор Калинець</dc:title>
  <dc:description/>
  <dc:subject/>
  <cp:keywords/>
  <cp:category/>
  <cp:lastModifiedBy/>
  <dcterms:created xsi:type="dcterms:W3CDTF">2025-01-21T08:12:42+00:00</dcterms:created>
  <dcterms:modified xsi:type="dcterms:W3CDTF">2025-01-21T08:12:42+00:00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