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Знаю того легіня,</w:t>
      </w:r>
    </w:p>
    <w:p>
      <w:pPr/>
      <w:r>
        <w:rPr/>
        <w:t xml:space="preserve">знаю.</w:t>
      </w:r>
    </w:p>
    <w:p>
      <w:pPr/>
      <w:r>
        <w:rPr/>
        <w:t xml:space="preserve">Капелюха когутячим пір’ям</w:t>
      </w:r>
    </w:p>
    <w:p>
      <w:pPr/>
      <w:r>
        <w:rPr/>
        <w:t xml:space="preserve">замаїв.</w:t>
      </w:r>
    </w:p>
    <w:p>
      <w:pPr/>
      <w:r>
        <w:rPr/>
        <w:t xml:space="preserve">Дримбає попід носом</w:t>
      </w:r>
    </w:p>
    <w:p>
      <w:pPr/>
      <w:r>
        <w:rPr/>
        <w:t xml:space="preserve">круглий день,</w:t>
      </w:r>
    </w:p>
    <w:p>
      <w:pPr/>
      <w:r>
        <w:rPr/>
        <w:t xml:space="preserve">а до діла —</w:t>
      </w:r>
    </w:p>
    <w:p>
      <w:pPr/>
      <w:r>
        <w:rPr/>
        <w:t xml:space="preserve">пень.</w:t>
      </w:r>
    </w:p>
    <w:p>
      <w:pPr/>
      <w:r>
        <w:rPr/>
        <w:t xml:space="preserve">Бо:</w:t>
      </w:r>
    </w:p>
    <w:p>
      <w:pPr/>
      <w:r>
        <w:rPr/>
        <w:t xml:space="preserve">зрідка пахощі</w:t>
      </w:r>
    </w:p>
    <w:p>
      <w:pPr/>
      <w:r>
        <w:rPr/>
        <w:t xml:space="preserve">попасе в полонині,</w:t>
      </w:r>
    </w:p>
    <w:p>
      <w:pPr/>
      <w:r>
        <w:rPr/>
        <w:t xml:space="preserve">молоденькі хвилі</w:t>
      </w:r>
    </w:p>
    <w:p>
      <w:pPr/>
      <w:r>
        <w:rPr/>
        <w:t xml:space="preserve">підстьобне до водопою,</w:t>
      </w:r>
    </w:p>
    <w:p>
      <w:pPr/>
      <w:r>
        <w:rPr/>
        <w:t xml:space="preserve">то заверне дим</w:t>
      </w:r>
    </w:p>
    <w:p>
      <w:pPr/>
      <w:r>
        <w:rPr/>
        <w:t xml:space="preserve">з ватри просто в очі,</w:t>
      </w:r>
    </w:p>
    <w:p>
      <w:pPr/>
      <w:r>
        <w:rPr/>
        <w:t xml:space="preserve">ніби звідти срібні бджілки</w:t>
      </w:r>
    </w:p>
    <w:p>
      <w:pPr/>
      <w:r>
        <w:rPr/>
        <w:t xml:space="preserve">викурює.</w:t>
      </w:r>
    </w:p>
    <w:p>
      <w:pPr/>
      <w:r>
        <w:rPr/>
        <w:t xml:space="preserve">Хоч би одну зірку</w:t>
      </w:r>
    </w:p>
    <w:p>
      <w:pPr/>
      <w:r>
        <w:rPr/>
        <w:t xml:space="preserve">стряс тобі з неба…</w:t>
      </w:r>
    </w:p>
    <w:p>
      <w:pPr/>
      <w:r>
        <w:rPr/>
        <w:t xml:space="preserve">Зате на Великдень</w:t>
      </w:r>
    </w:p>
    <w:p>
      <w:pPr/>
      <w:r>
        <w:rPr/>
        <w:t xml:space="preserve">прикотив сонце,</w:t>
      </w:r>
    </w:p>
    <w:p>
      <w:pPr/>
      <w:r>
        <w:rPr/>
        <w:t xml:space="preserve">у Космачі розписане.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Ігор Калинець</dc:title>
  <dc:description/>
  <dc:subject/>
  <cp:keywords/>
  <cp:category/>
  <cp:lastModifiedBy/>
  <dcterms:created xsi:type="dcterms:W3CDTF">2025-01-21T08:12:43+00:00</dcterms:created>
  <dcterms:modified xsi:type="dcterms:W3CDTF">2025-01-21T08:12:43+00:00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