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Хмара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То не хмара,</w:t>
      </w:r>
    </w:p>
    <w:p>
      <w:pPr/>
      <w:r>
        <w:rPr/>
        <w:t xml:space="preserve">а дірява парасоля:</w:t>
      </w:r>
    </w:p>
    <w:p>
      <w:pPr/>
      <w:r>
        <w:rPr/>
        <w:t xml:space="preserve">сама змокла,</w:t>
      </w:r>
    </w:p>
    <w:p>
      <w:pPr/>
      <w:r>
        <w:rPr/>
        <w:t xml:space="preserve">ще й мене</w:t>
      </w:r>
    </w:p>
    <w:p>
      <w:pPr/>
      <w:r>
        <w:rPr/>
        <w:t xml:space="preserve">до нитки намочила.</w:t>
      </w:r>
    </w:p>
    <w:p>
      <w:pPr/>
      <w:r>
        <w:rPr/>
        <w:t xml:space="preserve">Бачив я, бачив,</w:t>
      </w:r>
    </w:p>
    <w:p>
      <w:pPr/>
      <w:r>
        <w:rPr/>
        <w:t xml:space="preserve">як несе вона</w:t>
      </w:r>
    </w:p>
    <w:p>
      <w:pPr/>
      <w:r>
        <w:rPr/>
        <w:t xml:space="preserve">на плечах</w:t>
      </w:r>
    </w:p>
    <w:p>
      <w:pPr/>
      <w:r>
        <w:rPr/>
        <w:t xml:space="preserve">малі хмарята.</w:t>
      </w:r>
    </w:p>
    <w:p>
      <w:pPr/>
      <w:r>
        <w:rPr/>
        <w:t xml:space="preserve">А від них —</w:t>
      </w:r>
    </w:p>
    <w:p>
      <w:pPr/>
      <w:r>
        <w:rPr/>
        <w:t xml:space="preserve">маленькі дощики,</w:t>
      </w:r>
    </w:p>
    <w:p>
      <w:pPr/>
      <w:r>
        <w:rPr/>
        <w:t xml:space="preserve">дитячі парасольки,</w:t>
      </w:r>
    </w:p>
    <w:p>
      <w:pPr/>
      <w:r>
        <w:rPr/>
        <w:t xml:space="preserve">гороб’ячі калабаньки</w:t>
      </w:r>
    </w:p>
    <w:p>
      <w:pPr/>
      <w:r>
        <w:rPr/>
        <w:t xml:space="preserve">і веселки в росі.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Хмара — Ігор Калинець</dc:title>
  <dc:description/>
  <dc:subject/>
  <cp:keywords/>
  <cp:category/>
  <cp:lastModifiedBy/>
  <dcterms:created xsi:type="dcterms:W3CDTF">2025-01-21T08:43:34+00:00</dcterms:created>
  <dcterms:modified xsi:type="dcterms:W3CDTF">2025-01-21T08:43:34+00:00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