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Грім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Ігор Калинець</w:t>
      </w:r>
    </w:p>
    <w:p>
      <w:pPr/>
      <w:r>
        <w:rPr/>
        <w:t xml:space="preserve">Були собі в парі</w:t>
      </w:r>
    </w:p>
    <w:p>
      <w:pPr/>
      <w:r>
        <w:rPr/>
        <w:t xml:space="preserve">у чорній хмарі</w:t>
      </w:r>
    </w:p>
    <w:p>
      <w:pPr/>
      <w:r>
        <w:rPr/>
        <w:t xml:space="preserve">грім і мара.</w:t>
      </w:r>
    </w:p>
    <w:p>
      <w:pPr/>
      <w:r>
        <w:rPr/>
        <w:t xml:space="preserve">Мара тільки хмуриться,</w:t>
      </w:r>
    </w:p>
    <w:p>
      <w:pPr/>
      <w:r>
        <w:rPr/>
        <w:t xml:space="preserve">а грім</w:t>
      </w:r>
    </w:p>
    <w:p>
      <w:pPr/>
      <w:r>
        <w:rPr/>
        <w:t xml:space="preserve">кулаком погрюкує.</w:t>
      </w:r>
    </w:p>
    <w:p>
      <w:pPr/>
      <w:r>
        <w:rPr/>
        <w:t xml:space="preserve">Бідні їхні діточки</w:t>
      </w:r>
    </w:p>
    <w:p>
      <w:pPr/>
      <w:r>
        <w:rPr/>
        <w:t xml:space="preserve">понасуплювалися.</w:t>
      </w:r>
    </w:p>
    <w:p>
      <w:pPr/>
      <w:r>
        <w:rPr/>
        <w:t xml:space="preserve">Викотився грім</w:t>
      </w:r>
    </w:p>
    <w:p>
      <w:pPr/>
      <w:r>
        <w:rPr/>
        <w:t xml:space="preserve">із хмари,</w:t>
      </w:r>
    </w:p>
    <w:p>
      <w:pPr/>
      <w:r>
        <w:rPr/>
        <w:t xml:space="preserve">хряснув дверима</w:t>
      </w:r>
    </w:p>
    <w:p>
      <w:pPr/>
      <w:r>
        <w:rPr/>
        <w:t xml:space="preserve">та як гарикне:</w:t>
      </w:r>
    </w:p>
    <w:p>
      <w:pPr/>
      <w:r>
        <w:rPr/>
        <w:t xml:space="preserve">— Прррощавайте!</w:t>
      </w:r>
    </w:p>
    <w:p>
      <w:pPr/>
      <w:r>
        <w:rPr/>
        <w:t xml:space="preserve">Піду прошаком</w:t>
      </w:r>
    </w:p>
    <w:p>
      <w:pPr/>
      <w:r>
        <w:rPr/>
        <w:t xml:space="preserve">по землі щастя питати.</w:t>
      </w:r>
    </w:p>
    <w:p>
      <w:pPr/>
      <w:r>
        <w:rPr/>
        <w:t xml:space="preserve">І загримів</w:t>
      </w:r>
    </w:p>
    <w:p>
      <w:pPr/>
      <w:r>
        <w:rPr/>
        <w:t xml:space="preserve">по крем’яній дорозі.</w:t>
      </w:r>
    </w:p>
    <w:p>
      <w:pPr/>
      <w:r>
        <w:rPr/>
        <w:t xml:space="preserve">Тільки його й чули.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Грім — Ігор Калинець</dc:title>
  <dc:description/>
  <dc:subject/>
  <cp:keywords/>
  <cp:category/>
  <cp:lastModifiedBy/>
  <dcterms:created xsi:type="dcterms:W3CDTF">2025-01-21T08:12:37+00:00</dcterms:created>
  <dcterms:modified xsi:type="dcterms:W3CDTF">2025-01-21T08:12:37+00:00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