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Тюрма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Ми серцем голі догола.</w:t>
      </w:r>
    </w:p>
    <w:p>
      <w:pPr/>
      <w:r>
        <w:rPr>
          <w:i w:val="1"/>
          <w:iCs w:val="1"/>
        </w:rPr>
        <w:t xml:space="preserve">Т.Шевченко</w:t>
      </w:r>
    </w:p>
    <w:p>
      <w:pPr/>
    </w:p>
    <w:p>
      <w:pPr/>
      <w:r>
        <w:rPr/>
        <w:t xml:space="preserve">В тюрмі, за ґратами, в неволі</w:t>
      </w:r>
    </w:p>
    <w:p>
      <w:pPr/>
      <w:r>
        <w:rPr/>
        <w:t xml:space="preserve">Мені приснилася… тюрма.</w:t>
      </w:r>
    </w:p>
    <w:p>
      <w:pPr/>
      <w:r>
        <w:rPr/>
        <w:t xml:space="preserve">Але не ця. Ні ґрат нема,</w:t>
      </w:r>
    </w:p>
    <w:p>
      <w:pPr/>
      <w:r>
        <w:rPr/>
        <w:t xml:space="preserve">Ні варти. І всього доволі.</w:t>
      </w:r>
    </w:p>
    <w:p>
      <w:pPr/>
    </w:p>
    <w:p>
      <w:pPr/>
      <w:r>
        <w:rPr/>
        <w:t xml:space="preserve">І світ — ідилія сама.</w:t>
      </w:r>
    </w:p>
    <w:p>
      <w:pPr/>
      <w:r>
        <w:rPr/>
        <w:t xml:space="preserve">І люди — стовпище моголів</w:t>
      </w:r>
    </w:p>
    <w:p>
      <w:pPr/>
      <w:r>
        <w:rPr/>
        <w:t xml:space="preserve">З кокардами, а серцем голі:</w:t>
      </w:r>
    </w:p>
    <w:p>
      <w:pPr/>
      <w:r>
        <w:rPr/>
        <w:t xml:space="preserve">Кричать, а мова в них німа,</w:t>
      </w:r>
    </w:p>
    <w:p>
      <w:pPr/>
    </w:p>
    <w:p>
      <w:pPr/>
      <w:r>
        <w:rPr/>
        <w:t xml:space="preserve">Полуда очі заступила,</w:t>
      </w:r>
    </w:p>
    <w:p>
      <w:pPr/>
      <w:r>
        <w:rPr/>
        <w:t xml:space="preserve">На світ їм глянути несила,</w:t>
      </w:r>
    </w:p>
    <w:p>
      <w:pPr/>
      <w:r>
        <w:rPr/>
        <w:t xml:space="preserve">Всі ждуть… початку чи кінця?</w:t>
      </w:r>
    </w:p>
    <w:p>
      <w:pPr/>
    </w:p>
    <w:p>
      <w:pPr/>
      <w:r>
        <w:rPr/>
        <w:t xml:space="preserve">Відпущення гріхів чи страти?</w:t>
      </w:r>
    </w:p>
    <w:p>
      <w:pPr/>
      <w:r>
        <w:rPr/>
        <w:t xml:space="preserve">І гупають об ребра-ґрати</w:t>
      </w:r>
    </w:p>
    <w:p>
      <w:pPr/>
      <w:r>
        <w:rPr/>
        <w:t xml:space="preserve">Безвинно-заячі серця.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Тюрма — Іван Світличний</dc:title>
  <dc:description/>
  <dc:subject/>
  <cp:keywords/>
  <cp:category/>
  <cp:lastModifiedBy/>
  <dcterms:created xsi:type="dcterms:W3CDTF">2025-01-21T09:08:35+00:00</dcterms:created>
  <dcterms:modified xsi:type="dcterms:W3CDTF">2025-01-21T09:08:35+00:00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