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Плакала вона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Плакала вона… Натомлену спину</w:t>
      </w:r>
    </w:p>
    <w:p>
      <w:pPr/>
      <w:r>
        <w:rPr/>
        <w:t xml:space="preserve">День ховав за дахами дач.</w:t>
      </w:r>
    </w:p>
    <w:p>
      <w:pPr/>
      <w:r>
        <w:rPr/>
        <w:t xml:space="preserve">А я з усіх фраз пам'ятав єдину:</w:t>
      </w:r>
    </w:p>
    <w:p>
      <w:pPr/>
      <w:r>
        <w:rPr/>
        <w:t xml:space="preserve">– Годі, не плач.</w:t>
      </w:r>
    </w:p>
    <w:p>
      <w:pPr/>
    </w:p>
    <w:p>
      <w:pPr/>
      <w:r>
        <w:rPr/>
        <w:t xml:space="preserve">Годі? Не плач? Як це дико, їй-богу!</w:t>
      </w:r>
    </w:p>
    <w:p>
      <w:pPr/>
      <w:r>
        <w:rPr/>
        <w:t xml:space="preserve">Ой, яке мертве усе в словах!</w:t>
      </w:r>
    </w:p>
    <w:p>
      <w:pPr/>
      <w:r>
        <w:rPr/>
        <w:t xml:space="preserve">Взяти б серце своє – й об підлогу!</w:t>
      </w:r>
    </w:p>
    <w:p>
      <w:pPr/>
      <w:r>
        <w:rPr/>
        <w:t xml:space="preserve">– Ах!</w:t>
      </w:r>
    </w:p>
    <w:p>
      <w:pPr/>
    </w:p>
    <w:p>
      <w:pPr/>
      <w:r>
        <w:rPr/>
        <w:t xml:space="preserve">Скрикнула б раптом. В одну хвилину</w:t>
      </w:r>
    </w:p>
    <w:p>
      <w:pPr/>
      <w:r>
        <w:rPr/>
        <w:t xml:space="preserve">Бачила б верстви моїх шляхів…</w:t>
      </w:r>
    </w:p>
    <w:p>
      <w:pPr/>
      <w:r>
        <w:rPr/>
        <w:t xml:space="preserve">Горбив день натомлену спину</w:t>
      </w:r>
    </w:p>
    <w:p>
      <w:pPr/>
      <w:r>
        <w:rPr/>
        <w:t xml:space="preserve">Над горбами дахів.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Плакала вона — Євген Плужник</dc:title>
  <dc:description/>
  <dc:subject/>
  <cp:keywords/>
  <cp:category/>
  <cp:lastModifiedBy/>
  <dcterms:created xsi:type="dcterms:W3CDTF">2025-01-21T08:09:00+00:00</dcterms:created>
  <dcterms:modified xsi:type="dcterms:W3CDTF">2025-01-21T08:09:00+00:00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