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Ти знов навідалась на чай.</w:t>
      </w:r>
    </w:p>
    <w:p>
      <w:pPr/>
      <w:r>
        <w:rPr/>
        <w:t xml:space="preserve">Дешеві сигарети смокчемо.</w:t>
      </w:r>
    </w:p>
    <w:p>
      <w:pPr/>
      <w:r>
        <w:rPr/>
        <w:t xml:space="preserve">Моєю свічкою скуйовджене</w:t>
      </w:r>
    </w:p>
    <w:p>
      <w:pPr/>
      <w:r>
        <w:rPr/>
        <w:t xml:space="preserve">Твоє волосся. Дзеленчав</w:t>
      </w:r>
    </w:p>
    <w:p>
      <w:pPr/>
      <w:r>
        <w:rPr/>
        <w:t xml:space="preserve">Непевний дзвоник. Я мовчу.</w:t>
      </w:r>
    </w:p>
    <w:p>
      <w:pPr/>
      <w:r>
        <w:rPr/>
        <w:t xml:space="preserve">Хвилин, роками заборгованих,</w:t>
      </w:r>
    </w:p>
    <w:p>
      <w:pPr/>
      <w:r>
        <w:rPr/>
        <w:t xml:space="preserve">В твоїх очах, ненагодованих,</w:t>
      </w:r>
    </w:p>
    <w:p>
      <w:pPr/>
      <w:r>
        <w:rPr/>
        <w:t xml:space="preserve">Туманні спомини лічу.</w:t>
      </w:r>
    </w:p>
    <w:p>
      <w:pPr/>
      <w:r>
        <w:rPr/>
        <w:t xml:space="preserve">І ти мовчиш. Твоя вуаль</w:t>
      </w:r>
    </w:p>
    <w:p>
      <w:pPr/>
      <w:r>
        <w:rPr/>
        <w:t xml:space="preserve">Зітханням частим заколисана.</w:t>
      </w:r>
    </w:p>
    <w:p>
      <w:pPr/>
      <w:r>
        <w:rPr/>
        <w:t xml:space="preserve">В твоїй кишені — знову писана</w:t>
      </w:r>
    </w:p>
    <w:p>
      <w:pPr/>
      <w:r>
        <w:rPr/>
        <w:t xml:space="preserve">З натури дівчинка-печаль.</w:t>
      </w:r>
    </w:p>
    <w:p>
      <w:pPr/>
      <w:r>
        <w:rPr/>
        <w:t xml:space="preserve">Ти дівувала у вікні,</w:t>
      </w:r>
    </w:p>
    <w:p>
      <w:pPr/>
      <w:r>
        <w:rPr/>
        <w:t xml:space="preserve">І без мого сліпого відома,</w:t>
      </w:r>
    </w:p>
    <w:p>
      <w:pPr/>
      <w:r>
        <w:rPr/>
        <w:t xml:space="preserve">Така реальна, та невидима,</w:t>
      </w:r>
    </w:p>
    <w:p>
      <w:pPr/>
      <w:r>
        <w:rPr/>
        <w:t xml:space="preserve">Шукала спільницю в мені.</w:t>
      </w:r>
    </w:p>
    <w:p>
      <w:pPr/>
      <w:r>
        <w:rPr/>
        <w:t xml:space="preserve">Аж раптом — дзень! — на вікнах лід.</w:t>
      </w:r>
    </w:p>
    <w:p>
      <w:pPr/>
      <w:r>
        <w:rPr/>
        <w:t xml:space="preserve">Я знову наодинці з тишею…</w:t>
      </w:r>
    </w:p>
    <w:p>
      <w:pPr/>
      <w:r>
        <w:rPr/>
        <w:t xml:space="preserve">"Марино, ти мене залишила?!" —</w:t>
      </w:r>
    </w:p>
    <w:p>
      <w:pPr/>
      <w:r>
        <w:rPr/>
        <w:t xml:space="preserve">фіранкам зляканим у слід…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Марині — Ірина Цілик</dc:title>
  <dc:description/>
  <dc:subject/>
  <cp:keywords/>
  <cp:category/>
  <cp:lastModifiedBy/>
  <dcterms:created xsi:type="dcterms:W3CDTF">2025-01-21T09:00:59+00:00</dcterms:created>
  <dcterms:modified xsi:type="dcterms:W3CDTF">2025-01-21T09:00:59+00:00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