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палата номер шість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Цілик</w:t>
      </w:r>
    </w:p>
    <w:p>
      <w:pPr/>
      <w:r>
        <w:rPr/>
        <w:t xml:space="preserve">В моїй палаті номер шість</w:t>
      </w:r>
    </w:p>
    <w:p>
      <w:pPr/>
      <w:r>
        <w:rPr/>
        <w:t xml:space="preserve">Так тихо, що риплять фіранки.</w:t>
      </w:r>
    </w:p>
    <w:p>
      <w:pPr/>
      <w:r>
        <w:rPr/>
        <w:t xml:space="preserve">Рвучка рухомість важко їсть</w:t>
      </w:r>
    </w:p>
    <w:p>
      <w:pPr/>
      <w:r>
        <w:rPr/>
        <w:t xml:space="preserve">Химерний образ полонянки.</w:t>
      </w:r>
    </w:p>
    <w:p>
      <w:pPr/>
      <w:r>
        <w:rPr/>
        <w:t xml:space="preserve">Я тут віднині оселюсь,</w:t>
      </w:r>
    </w:p>
    <w:p>
      <w:pPr/>
      <w:r>
        <w:rPr/>
        <w:t xml:space="preserve">Змінявши пульс на калатальце.</w:t>
      </w:r>
    </w:p>
    <w:p>
      <w:pPr/>
      <w:r>
        <w:rPr/>
        <w:t xml:space="preserve">Я-лже і вже нарешті — плюсь! —</w:t>
      </w:r>
    </w:p>
    <w:p>
      <w:pPr/>
      <w:r>
        <w:rPr/>
        <w:t xml:space="preserve">Втоплю у блюзі стегна й пальці.</w:t>
      </w:r>
    </w:p>
    <w:p>
      <w:pPr/>
      <w:r>
        <w:rPr/>
        <w:t xml:space="preserve">Безжальний, жадібний, на склі</w:t>
      </w:r>
    </w:p>
    <w:p>
      <w:pPr/>
      <w:r>
        <w:rPr/>
        <w:t xml:space="preserve">Мій нагляд за чужим весіллям</w:t>
      </w:r>
    </w:p>
    <w:p>
      <w:pPr/>
      <w:r>
        <w:rPr/>
        <w:t xml:space="preserve">Кислотно виплакавсь й осліп.</w:t>
      </w:r>
    </w:p>
    <w:p>
      <w:pPr/>
      <w:r>
        <w:rPr/>
        <w:t xml:space="preserve">У подушках стікаю сіллю.</w:t>
      </w:r>
    </w:p>
    <w:p>
      <w:pPr/>
      <w:r>
        <w:rPr/>
        <w:t xml:space="preserve">А у волоссі жовтий гість</w:t>
      </w:r>
    </w:p>
    <w:p>
      <w:pPr/>
      <w:r>
        <w:rPr/>
        <w:t xml:space="preserve">Уважно в'яже млосні гнізда.</w:t>
      </w:r>
    </w:p>
    <w:p>
      <w:pPr/>
      <w:r>
        <w:rPr/>
        <w:t xml:space="preserve">Мою палату номер шість</w:t>
      </w:r>
    </w:p>
    <w:p>
      <w:pPr/>
      <w:r>
        <w:rPr/>
        <w:t xml:space="preserve">Провітрять в день твого приїзду…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палата номер шість — Ірина Цілик</dc:title>
  <dc:description/>
  <dc:subject/>
  <cp:keywords/>
  <cp:category/>
  <cp:lastModifiedBy/>
  <dcterms:created xsi:type="dcterms:W3CDTF">2025-01-21T08:35:11+00:00</dcterms:created>
  <dcterms:modified xsi:type="dcterms:W3CDTF">2025-01-21T08:35:11+00:00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