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може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Куди все ж — у ворота... чи у тин!</w:t>
      </w:r>
    </w:p>
    <w:p>
      <w:pPr/>
      <w:r>
        <w:rPr/>
        <w:t xml:space="preserve">Радість удачі?! Чи, на жаль, непруха!</w:t>
      </w:r>
    </w:p>
    <w:p>
      <w:pPr/>
      <w:r>
        <w:rPr/>
        <w:t xml:space="preserve">Живемо у часи тривожних змін,</w:t>
      </w:r>
    </w:p>
    <w:p>
      <w:pPr/>
      <w:r>
        <w:rPr/>
        <w:t xml:space="preserve">Отож не слід — розвішувати вуха!</w:t>
      </w:r>
    </w:p>
    <w:p>
      <w:pPr/>
    </w:p>
    <w:p>
      <w:pPr/>
      <w:r>
        <w:rPr/>
        <w:t xml:space="preserve">Ще вистачає для усіх — галер...</w:t>
      </w:r>
    </w:p>
    <w:p>
      <w:pPr/>
      <w:r>
        <w:rPr/>
        <w:t xml:space="preserve">Отож і гострий біль у попереку!</w:t>
      </w:r>
    </w:p>
    <w:p>
      <w:pPr/>
      <w:r>
        <w:rPr/>
        <w:t xml:space="preserve">Ви, дядьку, ще у форвардах тепер —</w:t>
      </w:r>
    </w:p>
    <w:p>
      <w:pPr/>
      <w:r>
        <w:rPr/>
        <w:t xml:space="preserve">Чи може... перебрались у хавбеки?!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може — Володимир Даник</dc:title>
  <dc:description/>
  <dc:subject/>
  <cp:keywords/>
  <cp:category/>
  <cp:lastModifiedBy/>
  <dcterms:created xsi:type="dcterms:W3CDTF">2025-01-21T08:59:00+00:00</dcterms:created>
  <dcterms:modified xsi:type="dcterms:W3CDTF">2025-01-21T08:59:00+00:00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