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не їсть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Хтось можливо скаже — ні…</w:t>
      </w:r>
    </w:p>
    <w:p>
      <w:pPr/>
      <w:r>
        <w:rPr/>
        <w:t xml:space="preserve">А спитайте Гриця,</w:t>
      </w:r>
    </w:p>
    <w:p>
      <w:pPr/>
      <w:r>
        <w:rPr/>
        <w:t xml:space="preserve">Чи вареники смачні —</w:t>
      </w:r>
    </w:p>
    <w:p>
      <w:pPr/>
      <w:r>
        <w:rPr/>
        <w:t xml:space="preserve">Як там полуниці!</w:t>
      </w:r>
    </w:p>
    <w:p>
      <w:pPr/>
    </w:p>
    <w:p>
      <w:pPr/>
      <w:r>
        <w:rPr/>
        <w:t xml:space="preserve">Хоч не ясно що і як,</w:t>
      </w:r>
    </w:p>
    <w:p>
      <w:pPr/>
      <w:r>
        <w:rPr/>
        <w:t xml:space="preserve">Та з душевним болем</w:t>
      </w:r>
    </w:p>
    <w:p>
      <w:pPr/>
      <w:r>
        <w:rPr/>
        <w:t xml:space="preserve">Гриць Лавріна лає так,</w:t>
      </w:r>
    </w:p>
    <w:p>
      <w:pPr/>
      <w:r>
        <w:rPr/>
        <w:t xml:space="preserve">Як іще ніколи!</w:t>
      </w:r>
    </w:p>
    <w:p>
      <w:pPr/>
    </w:p>
    <w:p>
      <w:pPr/>
      <w:r>
        <w:rPr/>
        <w:t xml:space="preserve">— Вчора ще… Кажеш — коли?!</w:t>
      </w:r>
    </w:p>
    <w:p>
      <w:pPr/>
      <w:r>
        <w:rPr/>
        <w:t xml:space="preserve">Ну, ти совість май же…</w:t>
      </w:r>
    </w:p>
    <w:p>
      <w:pPr/>
      <w:r>
        <w:rPr/>
        <w:t xml:space="preserve">Та вареники ж були —</w:t>
      </w:r>
    </w:p>
    <w:p>
      <w:pPr/>
      <w:r>
        <w:rPr/>
        <w:t xml:space="preserve">Півмакітри майже!</w:t>
      </w:r>
    </w:p>
    <w:p>
      <w:pPr/>
    </w:p>
    <w:p>
      <w:pPr/>
      <w:r>
        <w:rPr/>
        <w:t xml:space="preserve">— Розумію твою злість, —</w:t>
      </w:r>
    </w:p>
    <w:p>
      <w:pPr/>
      <w:r>
        <w:rPr/>
        <w:t xml:space="preserve">Лаврін мовить хитро, —</w:t>
      </w:r>
    </w:p>
    <w:p>
      <w:pPr/>
      <w:r>
        <w:rPr/>
        <w:t xml:space="preserve">Хто вареників не їсть,</w:t>
      </w:r>
    </w:p>
    <w:p>
      <w:pPr/>
      <w:r>
        <w:rPr/>
        <w:t xml:space="preserve">Той… гризе макітру!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не їсть — Володимир Даник</dc:title>
  <dc:description/>
  <dc:subject/>
  <cp:keywords/>
  <cp:category/>
  <cp:lastModifiedBy/>
  <dcterms:created xsi:type="dcterms:W3CDTF">2025-01-21T09:28:59+00:00</dcterms:created>
  <dcterms:modified xsi:type="dcterms:W3CDTF">2025-01-21T09:28:59+00:00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