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Роздуми на Новий рік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Чого ж і не зітхнути — ох...</w:t>
      </w:r>
    </w:p>
    <w:p>
      <w:pPr/>
      <w:r>
        <w:rPr/>
        <w:t xml:space="preserve">Життя, бач, допіка щосили...</w:t>
      </w:r>
    </w:p>
    <w:p>
      <w:pPr/>
      <w:r>
        <w:rPr/>
        <w:t xml:space="preserve">Скільки і стресів, і тривог,</w:t>
      </w:r>
    </w:p>
    <w:p>
      <w:pPr/>
      <w:r>
        <w:rPr/>
        <w:t xml:space="preserve">Події гострі, ніби вила!</w:t>
      </w:r>
    </w:p>
    <w:p>
      <w:pPr/>
      <w:r>
        <w:rPr/>
        <w:t xml:space="preserve">Хіба ж не диво... ну, ти глянь!</w:t>
      </w:r>
    </w:p>
    <w:p>
      <w:pPr/>
      <w:r>
        <w:rPr/>
        <w:t xml:space="preserve">Бо стільки хмар над небокраєм,</w:t>
      </w:r>
    </w:p>
    <w:p>
      <w:pPr/>
      <w:r>
        <w:rPr/>
        <w:t xml:space="preserve">Стільки причин для хвилювань,</w:t>
      </w:r>
    </w:p>
    <w:p>
      <w:pPr/>
      <w:r>
        <w:rPr/>
        <w:t xml:space="preserve">А вас іще... не теліпає!</w:t>
      </w:r>
    </w:p>
    <w:p>
      <w:pPr/>
      <w:r>
        <w:rPr/>
        <w:t xml:space="preserve">Невже не кидає у піт,</w:t>
      </w:r>
    </w:p>
    <w:p>
      <w:pPr/>
      <w:r>
        <w:rPr/>
        <w:t xml:space="preserve">Бо це вже на межі скандалу,</w:t>
      </w:r>
    </w:p>
    <w:p>
      <w:pPr/>
      <w:r>
        <w:rPr/>
        <w:t xml:space="preserve">Не вперше збожеволів світ,</w:t>
      </w:r>
    </w:p>
    <w:p>
      <w:pPr/>
      <w:r>
        <w:rPr/>
        <w:t xml:space="preserve">А ми... ще з глузду не з'їжджали!</w:t>
      </w:r>
    </w:p>
    <w:p>
      <w:pPr/>
      <w:r>
        <w:rPr/>
        <w:t xml:space="preserve">Отож і думка обпече</w:t>
      </w:r>
    </w:p>
    <w:p>
      <w:pPr/>
      <w:r>
        <w:rPr/>
        <w:t xml:space="preserve">Непогамовна і затята:</w:t>
      </w:r>
    </w:p>
    <w:p>
      <w:pPr/>
      <w:r>
        <w:rPr/>
        <w:t xml:space="preserve">Невже у світі цьому ще...</w:t>
      </w:r>
    </w:p>
    <w:p>
      <w:pPr/>
      <w:r>
        <w:rPr/>
        <w:t xml:space="preserve">Такі лишилися флегмати?!</w:t>
      </w:r>
    </w:p>
    <w:p>
      <w:pPr/>
      <w:r>
        <w:rPr/>
        <w:t xml:space="preserve">Тож вип'ємо на рік Новий</w:t>
      </w:r>
    </w:p>
    <w:p>
      <w:pPr/>
      <w:r>
        <w:rPr/>
        <w:t xml:space="preserve">І справді ж здружено і щиро,</w:t>
      </w:r>
    </w:p>
    <w:p>
      <w:pPr/>
      <w:r>
        <w:rPr/>
        <w:t xml:space="preserve">За те, що хоч і вир подій.</w:t>
      </w:r>
    </w:p>
    <w:p>
      <w:pPr/>
      <w:r>
        <w:rPr/>
        <w:t xml:space="preserve">А хвилюватися... у міру!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Роздуми на Новий рік — Володимир Даник</dc:title>
  <dc:description/>
  <dc:subject/>
  <cp:keywords/>
  <cp:category/>
  <cp:lastModifiedBy/>
  <dcterms:created xsi:type="dcterms:W3CDTF">2025-01-21T08:56:36+00:00</dcterms:created>
  <dcterms:modified xsi:type="dcterms:W3CDTF">2025-01-21T08:56:36+00:00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