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Завжди шука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Казав, застерігаючи, Микита</w:t>
      </w:r>
    </w:p>
    <w:p>
      <w:pPr/>
      <w:r>
        <w:rPr/>
        <w:t xml:space="preserve">Хоч і не гнівно, але все ж сердито:</w:t>
      </w:r>
    </w:p>
    <w:p>
      <w:pPr/>
      <w:r>
        <w:rPr/>
        <w:t xml:space="preserve">— Пильнуй, козаче... Стережися, Грицю...</w:t>
      </w:r>
    </w:p>
    <w:p>
      <w:pPr/>
      <w:r>
        <w:rPr/>
        <w:t xml:space="preserve">У Інтернеті є... такі дурниці!</w:t>
      </w:r>
    </w:p>
    <w:p>
      <w:pPr/>
    </w:p>
    <w:p>
      <w:pPr/>
      <w:r>
        <w:rPr/>
        <w:t xml:space="preserve">А ти... я ж знаю... друже мій хороший,</w:t>
      </w:r>
    </w:p>
    <w:p>
      <w:pPr/>
      <w:r>
        <w:rPr/>
        <w:t xml:space="preserve">Як вліз туди, то вилізти... не можеш!</w:t>
      </w:r>
    </w:p>
    <w:p>
      <w:pPr/>
      <w:r>
        <w:rPr/>
        <w:t xml:space="preserve">А Гриць спокійно: — Що вже тут казати...</w:t>
      </w:r>
    </w:p>
    <w:p>
      <w:pPr/>
      <w:r>
        <w:rPr/>
        <w:t xml:space="preserve">Брехня завжди шука... нові формати!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Завжди шука — Володимир Даник</dc:title>
  <dc:description/>
  <dc:subject/>
  <cp:keywords/>
  <cp:category/>
  <cp:lastModifiedBy/>
  <dcterms:created xsi:type="dcterms:W3CDTF">2025-01-21T08:56:36+00:00</dcterms:created>
  <dcterms:modified xsi:type="dcterms:W3CDTF">2025-01-21T08:56:36+00:00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