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Видатний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Життя вирує і цвіте,</w:t>
      </w:r>
    </w:p>
    <w:p>
      <w:pPr/>
      <w:r>
        <w:rPr/>
        <w:t xml:space="preserve">Коли уважно глянуть збоку.</w:t>
      </w:r>
    </w:p>
    <w:p>
      <w:pPr/>
      <w:r>
        <w:rPr/>
        <w:t xml:space="preserve">Марина знає, що і де</w:t>
      </w:r>
    </w:p>
    <w:p>
      <w:pPr/>
      <w:r>
        <w:rPr/>
        <w:t xml:space="preserve">І хто на кого кинув оком.</w:t>
      </w:r>
    </w:p>
    <w:p>
      <w:pPr/>
      <w:r>
        <w:rPr/>
        <w:t xml:space="preserve">І з хвилюванням в глибині</w:t>
      </w:r>
    </w:p>
    <w:p>
      <w:pPr/>
      <w:r>
        <w:rPr/>
        <w:t xml:space="preserve">Доводить стрімко й нелукаво:</w:t>
      </w:r>
    </w:p>
    <w:p>
      <w:pPr/>
      <w:r>
        <w:rPr/>
        <w:t xml:space="preserve">— Я не пліткарка... що ви! Ні...</w:t>
      </w:r>
    </w:p>
    <w:p>
      <w:pPr/>
      <w:r>
        <w:rPr/>
        <w:t xml:space="preserve">Я видатний бойфрендознавець.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Видатний — Володимир Даник</dc:title>
  <dc:description/>
  <dc:subject/>
  <cp:keywords/>
  <cp:category/>
  <cp:lastModifiedBy/>
  <dcterms:created xsi:type="dcterms:W3CDTF">2025-01-21T08:59:42+00:00</dcterms:created>
  <dcterms:modified xsi:type="dcterms:W3CDTF">2025-01-21T08:59:42+00:00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