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хоробі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До свого горя зачини дверці,</w:t>
      </w:r>
    </w:p>
    <w:p>
      <w:pPr/>
      <w:r>
        <w:rPr/>
        <w:t xml:space="preserve">Бо, коли сльози поллються в тебе,</w:t>
      </w:r>
    </w:p>
    <w:p>
      <w:pPr/>
      <w:r>
        <w:rPr/>
        <w:t xml:space="preserve">Защемлять рани на хворім серці,</w:t>
      </w:r>
    </w:p>
    <w:p>
      <w:pPr/>
      <w:r>
        <w:rPr/>
        <w:t xml:space="preserve">Кожен згадає тільки про себе.</w:t>
      </w:r>
    </w:p>
    <w:p>
      <w:pPr/>
    </w:p>
    <w:p>
      <w:pPr/>
      <w:r>
        <w:rPr/>
        <w:t xml:space="preserve">Не шукай в світі ніде розваги,</w:t>
      </w:r>
    </w:p>
    <w:p>
      <w:pPr/>
      <w:r>
        <w:rPr/>
        <w:t xml:space="preserve">Бо хто простягне на поміч руку?</w:t>
      </w:r>
    </w:p>
    <w:p>
      <w:pPr/>
      <w:r>
        <w:rPr/>
        <w:t xml:space="preserve">Не жди, не думай: дурні забаги...</w:t>
      </w:r>
    </w:p>
    <w:p>
      <w:pPr/>
      <w:r>
        <w:rPr/>
        <w:t xml:space="preserve">Усяке втопить тебе в багнюку.</w:t>
      </w:r>
    </w:p>
    <w:p>
      <w:pPr/>
    </w:p>
    <w:p>
      <w:pPr/>
      <w:r>
        <w:rPr/>
        <w:t xml:space="preserve">Життя нелюдське, життя жорстоке</w:t>
      </w:r>
    </w:p>
    <w:p>
      <w:pPr/>
      <w:r>
        <w:rPr/>
        <w:t xml:space="preserve">Панує вколо, панує всюди...</w:t>
      </w:r>
    </w:p>
    <w:p>
      <w:pPr/>
      <w:r>
        <w:rPr/>
        <w:t xml:space="preserve">Кругом болото — грузьке, широке,</w:t>
      </w:r>
    </w:p>
    <w:p>
      <w:pPr/>
      <w:r>
        <w:rPr/>
        <w:t xml:space="preserve">Труйне повітря вдихають груди.</w:t>
      </w:r>
    </w:p>
    <w:p>
      <w:pPr/>
    </w:p>
    <w:p>
      <w:pPr/>
      <w:r>
        <w:rPr/>
        <w:t xml:space="preserve">Великий світ наш... нема ж до кого</w:t>
      </w:r>
    </w:p>
    <w:p>
      <w:pPr/>
      <w:r>
        <w:rPr/>
        <w:t xml:space="preserve">Ні пригорнутись, ні забалакать...</w:t>
      </w:r>
    </w:p>
    <w:p>
      <w:pPr/>
      <w:r>
        <w:rPr/>
        <w:t xml:space="preserve">Самотнє серце з болю тяжкого</w:t>
      </w:r>
    </w:p>
    <w:p>
      <w:pPr/>
      <w:r>
        <w:rPr/>
        <w:t xml:space="preserve">Не перестане довіку плакать.</w:t>
      </w:r>
    </w:p>
    <w:p>
      <w:pPr/>
    </w:p>
    <w:p>
      <w:pPr/>
      <w:r>
        <w:rPr/>
        <w:t xml:space="preserve">Та вже недовго; вже дочуваю —</w:t>
      </w:r>
    </w:p>
    <w:p>
      <w:pPr/>
      <w:r>
        <w:rPr/>
        <w:t xml:space="preserve">Надходить сумно кінець довчасний...</w:t>
      </w:r>
    </w:p>
    <w:p>
      <w:pPr/>
      <w:r>
        <w:rPr/>
        <w:t xml:space="preserve">Прощай, мій любий, коханий краю,</w:t>
      </w:r>
    </w:p>
    <w:p>
      <w:pPr/>
      <w:r>
        <w:rPr/>
        <w:t xml:space="preserve">Як я — забутий, як я — нещасний!</w:t>
      </w:r>
    </w:p>
    <w:p>
      <w:pPr/>
    </w:p>
    <w:p>
      <w:pPr/>
      <w:r>
        <w:rPr/>
        <w:t xml:space="preserve">Броджу, тиняюсь, мов потороча,</w:t>
      </w:r>
    </w:p>
    <w:p>
      <w:pPr/>
      <w:r>
        <w:rPr/>
        <w:t xml:space="preserve">Тужу день божий — ввечері, вранці...</w:t>
      </w:r>
    </w:p>
    <w:p>
      <w:pPr/>
      <w:r>
        <w:rPr/>
        <w:t xml:space="preserve">Чи ж приголубить душа жіноча</w:t>
      </w:r>
    </w:p>
    <w:p>
      <w:pPr/>
      <w:r>
        <w:rPr/>
        <w:t xml:space="preserve">Хоч на хвилинку, хоч наостанці?</w:t>
      </w:r>
    </w:p>
    <w:p>
      <w:pPr/>
    </w:p>
    <w:p>
      <w:pPr/>
      <w:r>
        <w:rPr/>
        <w:t xml:space="preserve">Стою, питаю... нема ні гуку...</w:t>
      </w:r>
    </w:p>
    <w:p>
      <w:pPr/>
      <w:r>
        <w:rPr/>
        <w:t xml:space="preserve">Мутиться розум, слабіють сили;</w:t>
      </w:r>
    </w:p>
    <w:p>
      <w:pPr/>
      <w:r>
        <w:rPr/>
        <w:t xml:space="preserve">Я тільки чую пекельну муку,</w:t>
      </w:r>
    </w:p>
    <w:p>
      <w:pPr/>
      <w:r>
        <w:rPr/>
        <w:t xml:space="preserve">Я тільки прагну швидше могили...</w:t>
      </w:r>
    </w:p>
    <w:p>
      <w:pPr/>
    </w:p>
    <w:p>
      <w:pPr/>
      <w:r>
        <w:rPr/>
        <w:t xml:space="preserve">А колись... боже... Невже минуло?</w:t>
      </w:r>
    </w:p>
    <w:p>
      <w:pPr/>
      <w:r>
        <w:rPr/>
        <w:t xml:space="preserve">Бажав покласти за других душу...</w:t>
      </w:r>
    </w:p>
    <w:p>
      <w:pPr/>
      <w:r>
        <w:rPr/>
        <w:t xml:space="preserve">Те почування ще не заснуло,</w:t>
      </w:r>
    </w:p>
    <w:p>
      <w:pPr/>
      <w:r>
        <w:rPr/>
        <w:t xml:space="preserve">З тим почуванням спочити мушу.</w:t>
      </w:r>
    </w:p>
    <w:p>
      <w:pPr/>
    </w:p>
    <w:p>
      <w:pPr/>
      <w:r>
        <w:rPr/>
        <w:t xml:space="preserve">Зберіг я свято юнацькі мари,</w:t>
      </w:r>
    </w:p>
    <w:p>
      <w:pPr/>
      <w:r>
        <w:rPr/>
        <w:t xml:space="preserve">Не відступлюся від них ніколи...</w:t>
      </w:r>
    </w:p>
    <w:p>
      <w:pPr/>
      <w:r>
        <w:rPr/>
        <w:t xml:space="preserve">А тільки шлях мій окрили хмари,</w:t>
      </w:r>
    </w:p>
    <w:p>
      <w:pPr/>
      <w:r>
        <w:rPr/>
        <w:t xml:space="preserve">Крихітки навіть не знав я долі.</w:t>
      </w:r>
    </w:p>
    <w:p>
      <w:pPr/>
    </w:p>
    <w:p>
      <w:pPr/>
      <w:r>
        <w:rPr/>
        <w:t xml:space="preserve">Та вже недовго; вже дочуваю —</w:t>
      </w:r>
    </w:p>
    <w:p>
      <w:pPr/>
      <w:r>
        <w:rPr/>
        <w:t xml:space="preserve">Надходить сумно кінець довчасний..</w:t>
      </w:r>
    </w:p>
    <w:p>
      <w:pPr/>
      <w:r>
        <w:rPr/>
        <w:t xml:space="preserve">Прощай, мій любий, коханий краю,</w:t>
      </w:r>
    </w:p>
    <w:p>
      <w:pPr/>
      <w:r>
        <w:rPr/>
        <w:t xml:space="preserve">Як я — забутий, як я – нещасний!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хоробі — Павло Грабовський</dc:title>
  <dc:description/>
  <dc:subject/>
  <cp:keywords/>
  <cp:category/>
  <cp:lastModifiedBy/>
  <dcterms:created xsi:type="dcterms:W3CDTF">2025-01-21T08:24:23+00:00</dcterms:created>
  <dcterms:modified xsi:type="dcterms:W3CDTF">2025-01-21T08:24:23+00:00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