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Заздрісник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Мав човна і дачу, і авто,</w:t>
      </w:r>
    </w:p>
    <w:p>
      <w:pPr/>
      <w:r>
        <w:rPr/>
        <w:t xml:space="preserve">Жив би вічно й лиха він не відав,</w:t>
      </w:r>
    </w:p>
    <w:p>
      <w:pPr/>
      <w:r>
        <w:rPr/>
        <w:t xml:space="preserve">Та не виніс, як у спортлото</w:t>
      </w:r>
    </w:p>
    <w:p>
      <w:pPr/>
      <w:r>
        <w:rPr/>
        <w:t xml:space="preserve">Виграв</w:t>
      </w:r>
    </w:p>
    <w:p>
      <w:pPr/>
      <w:r>
        <w:rPr/>
        <w:t xml:space="preserve">три карбованці</w:t>
      </w:r>
    </w:p>
    <w:p>
      <w:pPr/>
      <w:r>
        <w:rPr/>
        <w:t xml:space="preserve">сусіда!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Заздрісник — Петро Ребро</dc:title>
  <dc:description/>
  <dc:subject/>
  <cp:keywords/>
  <cp:category/>
  <cp:lastModifiedBy/>
  <dcterms:created xsi:type="dcterms:W3CDTF">2025-01-21T08:59:35+00:00</dcterms:created>
  <dcterms:modified xsi:type="dcterms:W3CDTF">2025-01-21T08:59:35+00:00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