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Залізне алібі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Рікою ллються сльози у дружини:</w:t>
      </w:r>
    </w:p>
    <w:p>
      <w:pPr/>
      <w:r>
        <w:rPr/>
        <w:t xml:space="preserve">Опівночі з'явився чоловік.</w:t>
      </w:r>
    </w:p>
    <w:p>
      <w:pPr/>
      <w:r>
        <w:rPr/>
        <w:t xml:space="preserve">— І знову був у клятої Горпини,</w:t>
      </w:r>
    </w:p>
    <w:p>
      <w:pPr/>
      <w:r>
        <w:rPr/>
        <w:t xml:space="preserve">Бодай би ти її не бачив вік!</w:t>
      </w:r>
    </w:p>
    <w:p>
      <w:pPr/>
    </w:p>
    <w:p>
      <w:pPr/>
      <w:r>
        <w:rPr/>
        <w:t xml:space="preserve">— Це, звісно, факт, що я вернувся пізно, —</w:t>
      </w:r>
    </w:p>
    <w:p>
      <w:pPr/>
      <w:r>
        <w:rPr/>
        <w:t xml:space="preserve">Їй чоловік у відповідь прогув, —</w:t>
      </w:r>
    </w:p>
    <w:p>
      <w:pPr/>
      <w:r>
        <w:rPr/>
        <w:t xml:space="preserve">Але ж у мене алібі залізне —</w:t>
      </w:r>
    </w:p>
    <w:p>
      <w:pPr/>
      <w:r>
        <w:rPr/>
        <w:t xml:space="preserve">Я цілий вечір у Марини був!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Залізне алібі — Петро Ребро</dc:title>
  <dc:description/>
  <dc:subject/>
  <cp:keywords/>
  <cp:category/>
  <cp:lastModifiedBy/>
  <dcterms:created xsi:type="dcterms:W3CDTF">2025-01-21T09:03:57+00:00</dcterms:created>
  <dcterms:modified xsi:type="dcterms:W3CDTF">2025-01-21T09:03:57+00:00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