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Шоста чи сьома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Гнат схвильовано питає</w:t>
      </w:r>
    </w:p>
    <w:p>
      <w:pPr/>
      <w:r>
        <w:rPr/>
        <w:t xml:space="preserve">У загсі, у Нати:</w:t>
      </w:r>
    </w:p>
    <w:p>
      <w:pPr/>
      <w:r>
        <w:rPr/>
        <w:t xml:space="preserve">— Що казать ти, люба, знаєш,</w:t>
      </w:r>
    </w:p>
    <w:p>
      <w:pPr/>
      <w:r>
        <w:rPr/>
        <w:t xml:space="preserve">Як будуть вітати?</w:t>
      </w:r>
    </w:p>
    <w:p>
      <w:pPr/>
      <w:r>
        <w:rPr/>
        <w:t xml:space="preserve">— Не хвилюйся — знаю, вмію,</w:t>
      </w:r>
    </w:p>
    <w:p>
      <w:pPr/>
      <w:r>
        <w:rPr/>
        <w:t xml:space="preserve">І з усім знайома,</w:t>
      </w:r>
    </w:p>
    <w:p>
      <w:pPr/>
      <w:r>
        <w:rPr/>
        <w:t xml:space="preserve">Бо для мене ця подія</w:t>
      </w:r>
    </w:p>
    <w:p>
      <w:pPr/>
      <w:r>
        <w:rPr/>
        <w:t xml:space="preserve">Вже шоста чи сьома.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Шоста чи сьома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