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Фуршети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Вже стільки літ одне і те ж,</w:t>
      </w:r>
    </w:p>
    <w:p>
      <w:pPr/>
      <w:r>
        <w:rPr/>
        <w:t xml:space="preserve">Адреси ті ж, знайомі гасла:</w:t>
      </w:r>
    </w:p>
    <w:p>
      <w:pPr/>
      <w:r>
        <w:rPr/>
        <w:t xml:space="preserve">"Як не посієш — не збереш",</w:t>
      </w:r>
    </w:p>
    <w:p>
      <w:pPr/>
      <w:r>
        <w:rPr/>
        <w:t xml:space="preserve">"Без молока — немає масла".</w:t>
      </w:r>
    </w:p>
    <w:p>
      <w:pPr/>
      <w:r>
        <w:rPr/>
        <w:t xml:space="preserve">Говорять, пишуть — ті ж чини,</w:t>
      </w:r>
    </w:p>
    <w:p>
      <w:pPr/>
      <w:r>
        <w:rPr/>
        <w:t xml:space="preserve">Лиш трохи прізвища відмінні.</w:t>
      </w:r>
    </w:p>
    <w:p>
      <w:pPr/>
      <w:r>
        <w:rPr/>
        <w:t xml:space="preserve">І жодного — хто б з борозни,</w:t>
      </w:r>
    </w:p>
    <w:p>
      <w:pPr/>
      <w:r>
        <w:rPr/>
        <w:t xml:space="preserve">Як не було — нема і нині.</w:t>
      </w:r>
    </w:p>
    <w:p>
      <w:pPr/>
      <w:r>
        <w:rPr/>
        <w:t xml:space="preserve">Тому ціна розмові — гріш.</w:t>
      </w:r>
    </w:p>
    <w:p>
      <w:pPr/>
      <w:r>
        <w:rPr/>
        <w:t xml:space="preserve">Слова товкли, як в ступі воду:</w:t>
      </w:r>
    </w:p>
    <w:p>
      <w:pPr/>
      <w:r>
        <w:rPr/>
        <w:t xml:space="preserve">Про все в цілому, як скоріш,</w:t>
      </w:r>
    </w:p>
    <w:p>
      <w:pPr/>
      <w:r>
        <w:rPr/>
        <w:t xml:space="preserve">І... на фуршетик, на природу.</w:t>
      </w:r>
    </w:p>
    <w:p>
      <w:pPr/>
      <w:r>
        <w:rPr/>
        <w:t xml:space="preserve">Отам вже душу відвели:</w:t>
      </w:r>
    </w:p>
    <w:p>
      <w:pPr/>
      <w:r>
        <w:rPr/>
        <w:t xml:space="preserve">Тости, цілунки і поради,</w:t>
      </w:r>
    </w:p>
    <w:p>
      <w:pPr/>
      <w:r>
        <w:rPr/>
        <w:t xml:space="preserve">Селу в любові всі клялись...</w:t>
      </w:r>
    </w:p>
    <w:p>
      <w:pPr/>
      <w:r>
        <w:rPr/>
        <w:t xml:space="preserve">Жаль... до наступної наради.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Фуршети — Аркадій Музичук</dc:title>
  <dc:description/>
  <dc:subject/>
  <cp:keywords/>
  <cp:category/>
  <cp:lastModifiedBy/>
  <dcterms:created xsi:type="dcterms:W3CDTF">2025-01-21T09:37:10+00:00</dcterms:created>
  <dcterms:modified xsi:type="dcterms:W3CDTF">2025-01-21T09:37:10+00:00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