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Пояснив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Повз горілчаний ларьок,</w:t>
      </w:r>
    </w:p>
    <w:p>
      <w:pPr/>
      <w:r>
        <w:rPr/>
        <w:t xml:space="preserve">Де в черзі три десятки,</w:t>
      </w:r>
    </w:p>
    <w:p>
      <w:pPr/>
      <w:r>
        <w:rPr/>
        <w:t xml:space="preserve">Проходять батько і синок.</w:t>
      </w:r>
    </w:p>
    <w:p>
      <w:pPr/>
      <w:r>
        <w:rPr/>
        <w:t xml:space="preserve">І син пита у татка:</w:t>
      </w:r>
    </w:p>
    <w:p>
      <w:pPr/>
      <w:r>
        <w:rPr/>
        <w:t xml:space="preserve">— А хто ці люди, що стоять,</w:t>
      </w:r>
    </w:p>
    <w:p>
      <w:pPr/>
      <w:r>
        <w:rPr/>
        <w:t xml:space="preserve">Аби купить казьонку?</w:t>
      </w:r>
    </w:p>
    <w:p>
      <w:pPr/>
      <w:r>
        <w:rPr/>
        <w:t xml:space="preserve">— Лінивці, що не хочуть гнать</w:t>
      </w:r>
    </w:p>
    <w:p>
      <w:pPr/>
      <w:r>
        <w:rPr/>
        <w:t xml:space="preserve">Удома самогонку.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Пояснив — Аркадій Музичук</dc:title>
  <dc:description/>
  <dc:subject/>
  <cp:keywords/>
  <cp:category/>
  <cp:lastModifiedBy/>
  <dcterms:created xsi:type="dcterms:W3CDTF">2025-01-21T09:37:06+00:00</dcterms:created>
  <dcterms:modified xsi:type="dcterms:W3CDTF">2025-01-21T09:37:06+00:00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