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Кіт і пелюшки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Ти, що це робиш? Жах який!</w:t>
      </w:r>
    </w:p>
    <w:p>
      <w:pPr/>
      <w:r>
        <w:rPr/>
        <w:t xml:space="preserve">Кажу тобі я: досить!</w:t>
      </w:r>
    </w:p>
    <w:p>
      <w:pPr/>
      <w:r>
        <w:rPr/>
        <w:t xml:space="preserve">Чого ти в мокрі пелюшки</w:t>
      </w:r>
    </w:p>
    <w:p>
      <w:pPr/>
      <w:r>
        <w:rPr/>
        <w:t xml:space="preserve">Дитину тичеш носом? —</w:t>
      </w:r>
    </w:p>
    <w:p>
      <w:pPr/>
      <w:r>
        <w:rPr/>
        <w:t xml:space="preserve">Кричала мама молода</w:t>
      </w:r>
    </w:p>
    <w:p>
      <w:pPr/>
      <w:r>
        <w:rPr/>
        <w:t xml:space="preserve">До свого чоловіка.</w:t>
      </w:r>
    </w:p>
    <w:p>
      <w:pPr/>
      <w:r>
        <w:rPr/>
        <w:t xml:space="preserve">— Я відучив ось так кота,</w:t>
      </w:r>
    </w:p>
    <w:p>
      <w:pPr/>
      <w:r>
        <w:rPr/>
        <w:t xml:space="preserve">Без бійки і без крику.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Кіт і пелюшки — Аркадій Музичук</dc:title>
  <dc:description/>
  <dc:subject/>
  <cp:keywords/>
  <cp:category/>
  <cp:lastModifiedBy/>
  <dcterms:created xsi:type="dcterms:W3CDTF">2025-01-21T09:13:26+00:00</dcterms:created>
  <dcterms:modified xsi:type="dcterms:W3CDTF">2025-01-21T09:13:26+00:00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