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відпочиває шеф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Дві подруги розмовляють —</w:t>
      </w:r>
    </w:p>
    <w:p>
      <w:pPr/>
      <w:r>
        <w:rPr/>
        <w:t xml:space="preserve">Олена і Ната:</w:t>
      </w:r>
    </w:p>
    <w:p>
      <w:pPr/>
      <w:r>
        <w:rPr/>
        <w:t xml:space="preserve">— Де твій шеф відпочивав?</w:t>
      </w:r>
    </w:p>
    <w:p>
      <w:pPr/>
      <w:r>
        <w:rPr/>
        <w:t xml:space="preserve">— Щороку в Карпатах.</w:t>
      </w:r>
    </w:p>
    <w:p>
      <w:pPr/>
      <w:r>
        <w:rPr/>
        <w:t xml:space="preserve">— Старомодний він у тебе!</w:t>
      </w:r>
    </w:p>
    <w:p>
      <w:pPr/>
      <w:r>
        <w:rPr/>
        <w:t xml:space="preserve">Помінять не хочеш?</w:t>
      </w:r>
    </w:p>
    <w:p>
      <w:pPr/>
      <w:r>
        <w:rPr/>
        <w:t xml:space="preserve">Ось мій їздить — куди треба...</w:t>
      </w:r>
    </w:p>
    <w:p>
      <w:pPr/>
      <w:r>
        <w:rPr/>
        <w:t xml:space="preserve">Куди я захочу.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відпочиває шеф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