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Делікатес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Андрій Васильович уранці прихворів.</w:t>
      </w:r>
    </w:p>
    <w:p>
      <w:pPr/>
      <w:r>
        <w:rPr/>
        <w:t xml:space="preserve">Було не що — звичайний нежить.</w:t>
      </w:r>
    </w:p>
    <w:p>
      <w:pPr/>
      <w:r>
        <w:rPr/>
        <w:t xml:space="preserve">Не кликала Дружина лікарів —</w:t>
      </w:r>
    </w:p>
    <w:p>
      <w:pPr/>
      <w:r>
        <w:rPr/>
        <w:t xml:space="preserve">Сто грамів тицьнула, щоб пропотів.</w:t>
      </w:r>
    </w:p>
    <w:p>
      <w:pPr/>
      <w:r>
        <w:rPr/>
        <w:t xml:space="preserve">"Пусте, — сказала, — хоч не гріх би й перележать".</w:t>
      </w:r>
    </w:p>
    <w:p>
      <w:pPr/>
      <w:r>
        <w:rPr/>
        <w:t xml:space="preserve">Але в конторі... Кіт лиш муркотів:</w:t>
      </w:r>
    </w:p>
    <w:p>
      <w:pPr/>
      <w:r>
        <w:rPr/>
        <w:t xml:space="preserve">Підлеглі пострілом розсипались по місту!</w:t>
      </w:r>
    </w:p>
    <w:p>
      <w:pPr/>
      <w:r>
        <w:rPr/>
        <w:t xml:space="preserve">Один перед одним,</w:t>
      </w:r>
    </w:p>
    <w:p>
      <w:pPr/>
      <w:r>
        <w:rPr/>
        <w:t xml:space="preserve">Як перед чимсь лихим,</w:t>
      </w:r>
    </w:p>
    <w:p>
      <w:pPr/>
      <w:r>
        <w:rPr/>
        <w:t xml:space="preserve">Хапали все, що можна пити-їсти.</w:t>
      </w:r>
    </w:p>
    <w:p>
      <w:pPr/>
      <w:r>
        <w:rPr/>
        <w:t xml:space="preserve">В кімнаті хворого нема де сісти,</w:t>
      </w:r>
    </w:p>
    <w:p>
      <w:pPr/>
      <w:r>
        <w:rPr/>
        <w:t xml:space="preserve">По коридору не пройти:</w:t>
      </w:r>
    </w:p>
    <w:p>
      <w:pPr/>
      <w:r>
        <w:rPr/>
        <w:t xml:space="preserve">В кутках, на підвіконню — мед, ковбаси,</w:t>
      </w:r>
    </w:p>
    <w:p>
      <w:pPr/>
      <w:r>
        <w:rPr/>
        <w:t xml:space="preserve">Цукерки, помаранчі, дорогі торти...</w:t>
      </w:r>
    </w:p>
    <w:p>
      <w:pPr/>
      <w:r>
        <w:rPr/>
        <w:t xml:space="preserve">Зійшлися всі. І потай ждуть завбази,</w:t>
      </w:r>
    </w:p>
    <w:p>
      <w:pPr/>
      <w:r>
        <w:rPr/>
        <w:t xml:space="preserve">Бо то був хімік, то — пролаза!</w:t>
      </w:r>
    </w:p>
    <w:p>
      <w:pPr/>
      <w:r>
        <w:rPr/>
        <w:t xml:space="preserve">Той може роздобути й принести</w:t>
      </w:r>
    </w:p>
    <w:p>
      <w:pPr/>
      <w:r>
        <w:rPr/>
        <w:t xml:space="preserve">Із полюса свіженькі ананаси,</w:t>
      </w:r>
    </w:p>
    <w:p>
      <w:pPr/>
      <w:r>
        <w:rPr/>
        <w:t xml:space="preserve">В пісках Сахари спійману форель...</w:t>
      </w:r>
    </w:p>
    <w:p>
      <w:pPr/>
      <w:r>
        <w:rPr/>
        <w:t xml:space="preserve">Та ось і він. Всім одлягло відразу:</w:t>
      </w:r>
    </w:p>
    <w:p>
      <w:pPr/>
      <w:r>
        <w:rPr/>
        <w:t xml:space="preserve">В руках — самий портфель...</w:t>
      </w:r>
    </w:p>
    <w:p>
      <w:pPr/>
      <w:r>
        <w:rPr/>
        <w:t xml:space="preserve">Не гнувсь дугою, витягся в голоблю.</w:t>
      </w:r>
    </w:p>
    <w:p>
      <w:pPr/>
      <w:r>
        <w:rPr/>
        <w:t xml:space="preserve">Та як портфель гармонькою розвів —</w:t>
      </w:r>
    </w:p>
    <w:p>
      <w:pPr/>
      <w:r>
        <w:rPr/>
        <w:t xml:space="preserve">Недужий аж розцвів.</w:t>
      </w:r>
    </w:p>
    <w:p>
      <w:pPr/>
      <w:r>
        <w:rPr/>
        <w:t xml:space="preserve">"Оце воно! — гукнув. — Оце таки сподоблю!</w:t>
      </w:r>
    </w:p>
    <w:p>
      <w:pPr/>
      <w:r>
        <w:rPr/>
        <w:t xml:space="preserve">Ум... Смакота! Здається, вік не їв!.."</w:t>
      </w:r>
    </w:p>
    <w:p>
      <w:pPr/>
      <w:r>
        <w:rPr/>
        <w:t xml:space="preserve">Що ж той приніс? Що хворий уминав аж прів?</w:t>
      </w:r>
    </w:p>
    <w:p>
      <w:pPr/>
      <w:r>
        <w:rPr/>
        <w:t xml:space="preserve">В мундирах спечену картоплю.</w:t>
      </w:r>
    </w:p>
    <w:p>
      <w:pPr/>
    </w:p>
    <w:p>
      <w:pPr/>
      <w:r>
        <w:rPr/>
        <w:t xml:space="preserve">Митець? Що скажеш — екстра-клас!</w:t>
      </w:r>
    </w:p>
    <w:p>
      <w:pPr/>
      <w:r>
        <w:rPr/>
        <w:t xml:space="preserve">Та я веду тут не до того.</w:t>
      </w:r>
    </w:p>
    <w:p>
      <w:pPr/>
      <w:r>
        <w:rPr/>
        <w:t xml:space="preserve">На іншого поглянеш інший раз:</w:t>
      </w:r>
    </w:p>
    <w:p>
      <w:pPr/>
      <w:r>
        <w:rPr/>
        <w:t xml:space="preserve">Енергія, талант, кмітливість — як ні в кого!</w:t>
      </w:r>
    </w:p>
    <w:p>
      <w:pPr/>
      <w:r>
        <w:rPr/>
        <w:t xml:space="preserve">Йому б таке вершить для майбуття!</w:t>
      </w:r>
    </w:p>
    <w:p>
      <w:pPr/>
      <w:r>
        <w:rPr/>
        <w:t xml:space="preserve">А він лакузить все життя...</w:t>
      </w:r>
    </w:p>
    <w:p>
      <w:pPr/>
      <w:r>
        <w:rPr/>
        <w:t xml:space="preserve">В ім'я чого? Заради чого?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Делікатес — Анатолій Косматенко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