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Автобіобайка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Як тридцять космато буйнилось,</w:t>
      </w:r>
    </w:p>
    <w:p>
      <w:pPr/>
      <w:r>
        <w:rPr/>
        <w:t xml:space="preserve">Усі говорили: "Старий!"</w:t>
      </w:r>
    </w:p>
    <w:p>
      <w:pPr/>
      <w:r>
        <w:rPr/>
        <w:t xml:space="preserve">Коли ж за півсотні скривилось —</w:t>
      </w:r>
    </w:p>
    <w:p>
      <w:pPr/>
      <w:r>
        <w:rPr/>
        <w:t xml:space="preserve">Кричать:</w:t>
      </w:r>
    </w:p>
    <w:p>
      <w:pPr/>
      <w:r>
        <w:rPr/>
        <w:t xml:space="preserve">"Молодий! Молодий! Молодий!"</w:t>
      </w:r>
    </w:p>
    <w:p>
      <w:pPr/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Ну що ж, друже Толю,</w:t>
      </w:r>
    </w:p>
    <w:p>
      <w:pPr/>
      <w:r>
        <w:rPr/>
        <w:t xml:space="preserve">Тримайсь бадьоріше —</w:t>
      </w:r>
    </w:p>
    <w:p>
      <w:pPr/>
      <w:r>
        <w:rPr/>
        <w:t xml:space="preserve">Немає ніяких тут див:</w:t>
      </w:r>
    </w:p>
    <w:p>
      <w:pPr/>
      <w:r>
        <w:rPr/>
        <w:t xml:space="preserve">То байка лише наймудріша,</w:t>
      </w:r>
    </w:p>
    <w:p>
      <w:pPr/>
      <w:r>
        <w:rPr/>
        <w:t xml:space="preserve">То байка лише найсмішніша,</w:t>
      </w:r>
    </w:p>
    <w:p>
      <w:pPr/>
      <w:r>
        <w:rPr/>
        <w:t xml:space="preserve">То байка лиш — ох! — найсумніша,</w:t>
      </w:r>
    </w:p>
    <w:p>
      <w:pPr/>
      <w:r>
        <w:rPr/>
        <w:t xml:space="preserve">Яку будь-коли ти створив!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Автобіобайка — Анатолій Косматенко</dc:title>
  <dc:description/>
  <dc:subject/>
  <cp:keywords/>
  <cp:category/>
  <cp:lastModifiedBy/>
  <dcterms:created xsi:type="dcterms:W3CDTF">2025-01-21T08:49:13+00:00</dcterms:created>
  <dcterms:modified xsi:type="dcterms:W3CDTF">2025-01-21T08:49:13+00:00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