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Троєженець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За тридев’ять земель, у тридесятім царстві</w:t>
      </w:r>
    </w:p>
    <w:p>
      <w:pPr/>
      <w:r>
        <w:rPr/>
        <w:t xml:space="preserve">Та в іншім государстві,</w:t>
      </w:r>
    </w:p>
    <w:p>
      <w:pPr/>
      <w:r>
        <w:rPr/>
        <w:t xml:space="preserve">Якийсь-то хвабрий молодець</w:t>
      </w:r>
    </w:p>
    <w:p>
      <w:pPr/>
      <w:r>
        <w:rPr/>
        <w:t xml:space="preserve">(Чи дворянин він, чи купець —</w:t>
      </w:r>
    </w:p>
    <w:p>
      <w:pPr/>
      <w:r>
        <w:rPr/>
        <w:t xml:space="preserve">Про те вже не скажу вам, братця,</w:t>
      </w:r>
    </w:p>
    <w:p>
      <w:pPr/>
      <w:r>
        <w:rPr/>
        <w:t xml:space="preserve">Щоб іноді не пробрехаться…) —</w:t>
      </w:r>
    </w:p>
    <w:p>
      <w:pPr/>
      <w:r>
        <w:rPr/>
        <w:t xml:space="preserve">Та що утяв!.</w:t>
      </w:r>
    </w:p>
    <w:p>
      <w:pPr/>
      <w:r>
        <w:rPr/>
        <w:t xml:space="preserve">Послухайте! Узяв</w:t>
      </w:r>
    </w:p>
    <w:p>
      <w:pPr/>
      <w:r>
        <w:rPr/>
        <w:t xml:space="preserve">Покинув жінку та й поплівся,</w:t>
      </w:r>
    </w:p>
    <w:p>
      <w:pPr/>
      <w:r>
        <w:rPr/>
        <w:t xml:space="preserve">Хто його зна — куди й чого…</w:t>
      </w:r>
    </w:p>
    <w:p>
      <w:pPr/>
      <w:r>
        <w:rPr/>
        <w:t xml:space="preserve">От потім чують про його,</w:t>
      </w:r>
    </w:p>
    <w:p>
      <w:pPr/>
      <w:r>
        <w:rPr/>
        <w:t xml:space="preserve">Що десь він аж на двох жінках ще оженився,-</w:t>
      </w:r>
    </w:p>
    <w:p>
      <w:pPr/>
      <w:r>
        <w:rPr/>
        <w:t xml:space="preserve">Такий пройдисвіт був.</w:t>
      </w:r>
    </w:p>
    <w:p>
      <w:pPr/>
      <w:r>
        <w:rPr/>
        <w:t xml:space="preserve">От якось цар про се почув</w:t>
      </w:r>
    </w:p>
    <w:p>
      <w:pPr/>
      <w:r>
        <w:rPr/>
        <w:t xml:space="preserve">Та зараз же бомагу й посилає,</w:t>
      </w:r>
    </w:p>
    <w:p>
      <w:pPr/>
      <w:r>
        <w:rPr/>
        <w:t xml:space="preserve">Щоб беззаконника такого-то схопить,</w:t>
      </w:r>
    </w:p>
    <w:p>
      <w:pPr/>
      <w:r>
        <w:rPr/>
        <w:t xml:space="preserve">Приставити у суд — і там його судить;</w:t>
      </w:r>
    </w:p>
    <w:p>
      <w:pPr/>
      <w:r>
        <w:rPr/>
        <w:t xml:space="preserve">А всім судейським натякає,</w:t>
      </w:r>
    </w:p>
    <w:p>
      <w:pPr/>
      <w:r>
        <w:rPr/>
        <w:t xml:space="preserve">Що ділом не вертіть</w:t>
      </w:r>
    </w:p>
    <w:p>
      <w:pPr/>
      <w:r>
        <w:rPr/>
        <w:t xml:space="preserve">(Видно, цей гріх у них буває!),</w:t>
      </w:r>
    </w:p>
    <w:p>
      <w:pPr/>
      <w:r>
        <w:rPr/>
        <w:t xml:space="preserve">А так йому, поганцю, присудить,</w:t>
      </w:r>
    </w:p>
    <w:p>
      <w:pPr/>
      <w:r>
        <w:rPr/>
        <w:t xml:space="preserve">Щоб більше вже ніхто не мусив так робити,</w:t>
      </w:r>
    </w:p>
    <w:p>
      <w:pPr/>
      <w:r>
        <w:rPr/>
        <w:t xml:space="preserve">Коли на світі хоче жити;</w:t>
      </w:r>
    </w:p>
    <w:p>
      <w:pPr/>
      <w:r>
        <w:rPr/>
        <w:t xml:space="preserve">"А якщо зробите не так,-</w:t>
      </w:r>
    </w:p>
    <w:p>
      <w:pPr/>
      <w:r>
        <w:rPr/>
        <w:t xml:space="preserve">Повішаю усіх, неначе тих собак".</w:t>
      </w:r>
    </w:p>
    <w:p>
      <w:pPr/>
      <w:r>
        <w:rPr/>
        <w:t xml:space="preserve">Не знає бідний суд, де діться,</w:t>
      </w:r>
    </w:p>
    <w:p>
      <w:pPr/>
      <w:r>
        <w:rPr/>
        <w:t xml:space="preserve">Усіх циганський піт пройма,</w:t>
      </w:r>
    </w:p>
    <w:p>
      <w:pPr/>
      <w:r>
        <w:rPr/>
        <w:t xml:space="preserve">А ділові ладу нема:</w:t>
      </w:r>
    </w:p>
    <w:p>
      <w:pPr/>
      <w:r>
        <w:rPr/>
        <w:t xml:space="preserve">Як не присудять — не годиться;</w:t>
      </w:r>
    </w:p>
    <w:p>
      <w:pPr/>
      <w:r>
        <w:rPr/>
        <w:t xml:space="preserve">Бо вже доводилось судить —</w:t>
      </w:r>
    </w:p>
    <w:p>
      <w:pPr/>
      <w:r>
        <w:rPr/>
        <w:t xml:space="preserve">Так капосний народ не дуже щось боїться…</w:t>
      </w:r>
    </w:p>
    <w:p>
      <w:pPr/>
      <w:r>
        <w:rPr/>
        <w:t xml:space="preserve">Ну що його робить?.</w:t>
      </w:r>
    </w:p>
    <w:p>
      <w:pPr/>
      <w:r>
        <w:rPr/>
        <w:t xml:space="preserve">Возилися, возилися</w:t>
      </w:r>
    </w:p>
    <w:p>
      <w:pPr/>
      <w:r>
        <w:rPr/>
        <w:t xml:space="preserve">Та якось і вмудрилися</w:t>
      </w:r>
    </w:p>
    <w:p>
      <w:pPr/>
      <w:r>
        <w:rPr/>
        <w:t xml:space="preserve">Прояву осудить.</w:t>
      </w:r>
    </w:p>
    <w:p>
      <w:pPr/>
      <w:r>
        <w:rPr/>
        <w:t xml:space="preserve">Зібралися пани, поприбігали люде</w:t>
      </w:r>
    </w:p>
    <w:p>
      <w:pPr/>
      <w:r>
        <w:rPr/>
        <w:t xml:space="preserve">Дивитися — що буде,</w:t>
      </w:r>
    </w:p>
    <w:p>
      <w:pPr/>
      <w:r>
        <w:rPr/>
        <w:t xml:space="preserve">А суд гуртом рішив:</w:t>
      </w:r>
    </w:p>
    <w:p>
      <w:pPr/>
      <w:r>
        <w:rPr/>
        <w:t xml:space="preserve">"Щоб беззаконника провчити,-</w:t>
      </w:r>
    </w:p>
    <w:p>
      <w:pPr/>
      <w:r>
        <w:rPr/>
        <w:t xml:space="preserve">Опреділити,</w:t>
      </w:r>
    </w:p>
    <w:p>
      <w:pPr/>
      <w:r>
        <w:rPr/>
        <w:t xml:space="preserve">Щоб він з трьома жінками жив".</w:t>
      </w:r>
    </w:p>
    <w:p>
      <w:pPr/>
      <w:r>
        <w:rPr/>
        <w:t xml:space="preserve">Дивується народ та й дума: "От удрали!</w:t>
      </w:r>
    </w:p>
    <w:p>
      <w:pPr/>
      <w:r>
        <w:rPr/>
        <w:t xml:space="preserve">Теперечки ж усі пропали:</w:t>
      </w:r>
    </w:p>
    <w:p>
      <w:pPr/>
      <w:r>
        <w:rPr/>
        <w:t xml:space="preserve">Повішають дурних!"</w:t>
      </w:r>
    </w:p>
    <w:p>
      <w:pPr/>
      <w:r>
        <w:rPr/>
        <w:t xml:space="preserve">Аж ні! Поперед всіх</w:t>
      </w:r>
    </w:p>
    <w:p>
      <w:pPr/>
      <w:r>
        <w:rPr/>
        <w:t xml:space="preserve">Повісився пройдисвіт на осиці</w:t>
      </w:r>
    </w:p>
    <w:p>
      <w:pPr/>
      <w:r>
        <w:rPr/>
        <w:t xml:space="preserve">(Видно, жінки були завзяті птиці!).</w:t>
      </w:r>
    </w:p>
    <w:p>
      <w:pPr/>
      <w:r>
        <w:rPr/>
        <w:t xml:space="preserve">Та й що ж ви думаєте? Казус сей</w:t>
      </w:r>
    </w:p>
    <w:p>
      <w:pPr/>
      <w:r>
        <w:rPr/>
        <w:t xml:space="preserve">Так налякав усіх людей,</w:t>
      </w:r>
    </w:p>
    <w:p>
      <w:pPr/>
      <w:r>
        <w:rPr/>
        <w:t xml:space="preserve">Що більше вже ніхто із глузду не скрутився;</w:t>
      </w:r>
    </w:p>
    <w:p>
      <w:pPr/>
      <w:r>
        <w:rPr/>
        <w:t xml:space="preserve">І досі не чутно, щоб хто на трьох жінках</w:t>
      </w:r>
    </w:p>
    <w:p>
      <w:pPr/>
      <w:r>
        <w:rPr/>
        <w:t xml:space="preserve">В тім царстві оженився.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Троєженець — Леонід Глібов</dc:title>
  <dc:description/>
  <dc:subject/>
  <cp:keywords/>
  <cp:category/>
  <cp:lastModifiedBy/>
  <dcterms:created xsi:type="dcterms:W3CDTF">2025-01-21T09:12:51+00:00</dcterms:created>
  <dcterms:modified xsi:type="dcterms:W3CDTF">2025-01-21T09:12:51+00:00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