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Сімеєчка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Матір звуть Елеонора,</w:t>
      </w:r>
    </w:p>
    <w:p>
      <w:pPr/>
      <w:r>
        <w:rPr/>
        <w:t xml:space="preserve">А батечка — Савка.</w:t>
      </w:r>
    </w:p>
    <w:p>
      <w:pPr/>
      <w:r>
        <w:rPr/>
        <w:t xml:space="preserve">Синка мають п'ятилітка,</w:t>
      </w:r>
    </w:p>
    <w:p>
      <w:pPr/>
      <w:r>
        <w:rPr/>
        <w:t xml:space="preserve">Ім'я йому Славка.</w:t>
      </w:r>
    </w:p>
    <w:p>
      <w:pPr/>
      <w:r>
        <w:rPr/>
        <w:t xml:space="preserve">Батько — щирий українець,</w:t>
      </w:r>
    </w:p>
    <w:p>
      <w:pPr/>
      <w:r>
        <w:rPr/>
        <w:t xml:space="preserve">А мати — русачка.</w:t>
      </w:r>
    </w:p>
    <w:p>
      <w:pPr/>
      <w:r>
        <w:rPr/>
        <w:t xml:space="preserve">— Не гаварі, — учить мати, —</w:t>
      </w:r>
    </w:p>
    <w:p>
      <w:pPr/>
      <w:r>
        <w:rPr/>
        <w:t xml:space="preserve">"Гавкає собачка".</w:t>
      </w:r>
    </w:p>
    <w:p>
      <w:pPr/>
      <w:r>
        <w:rPr/>
        <w:t xml:space="preserve">Вєдь не гавкаєт собачка,</w:t>
      </w:r>
    </w:p>
    <w:p>
      <w:pPr/>
      <w:r>
        <w:rPr/>
        <w:t xml:space="preserve">Она, дєтка, лаєт.</w:t>
      </w:r>
    </w:p>
    <w:p>
      <w:pPr/>
      <w:r>
        <w:rPr/>
        <w:t xml:space="preserve">Ето тєбє твой папаня</w:t>
      </w:r>
    </w:p>
    <w:p>
      <w:pPr/>
      <w:r>
        <w:rPr/>
        <w:t xml:space="preserve">Язик засоряєт.</w:t>
      </w:r>
    </w:p>
    <w:p>
      <w:pPr/>
      <w:r>
        <w:rPr/>
        <w:t xml:space="preserve">Сколько раз я говоріла:</w:t>
      </w:r>
    </w:p>
    <w:p>
      <w:pPr/>
      <w:r>
        <w:rPr/>
        <w:t xml:space="preserve">Пожалєй рібйонка!</w:t>
      </w:r>
    </w:p>
    <w:p>
      <w:pPr/>
      <w:r>
        <w:rPr/>
        <w:t xml:space="preserve">Мозгі ему засоряєш,</w:t>
      </w:r>
    </w:p>
    <w:p>
      <w:pPr/>
      <w:r>
        <w:rPr/>
        <w:t xml:space="preserve">Дєлаєш подонка...</w:t>
      </w:r>
    </w:p>
    <w:p>
      <w:pPr/>
    </w:p>
    <w:p>
      <w:pPr/>
      <w:r>
        <w:rPr/>
        <w:t xml:space="preserve">— Ти не петраєш нічого, —</w:t>
      </w:r>
    </w:p>
    <w:p>
      <w:pPr/>
      <w:r>
        <w:rPr/>
        <w:t xml:space="preserve">Обізвався Савка. —</w:t>
      </w:r>
    </w:p>
    <w:p>
      <w:pPr/>
      <w:r>
        <w:rPr/>
        <w:t xml:space="preserve">Це ти мене зараз лаєш,</w:t>
      </w:r>
    </w:p>
    <w:p>
      <w:pPr/>
      <w:r>
        <w:rPr/>
        <w:t xml:space="preserve">А собака — гавка.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Сімеєчка — Павло Глазовий</dc:title>
  <dc:description/>
  <dc:subject/>
  <cp:keywords/>
  <cp:category/>
  <cp:lastModifiedBy/>
  <dcterms:created xsi:type="dcterms:W3CDTF">2025-01-21T08:32:46+00:00</dcterms:created>
  <dcterms:modified xsi:type="dcterms:W3CDTF">2025-01-21T08:32:46+00:00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